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0FD4" w14:textId="77777777" w:rsidR="00D52F9A" w:rsidRPr="006943CA" w:rsidRDefault="00D52F9A" w:rsidP="00D52F9A">
      <w:pPr>
        <w:spacing w:line="240" w:lineRule="auto"/>
        <w:jc w:val="right"/>
        <w:rPr>
          <w:rFonts w:ascii="Verdana" w:hAnsi="Verdana" w:cs="Arial"/>
          <w:color w:val="000000" w:themeColor="text1"/>
          <w:sz w:val="20"/>
          <w:szCs w:val="20"/>
        </w:rPr>
      </w:pPr>
      <w:bookmarkStart w:id="0" w:name="_GoBack"/>
      <w:bookmarkEnd w:id="0"/>
      <w:r w:rsidRPr="006943CA">
        <w:rPr>
          <w:rFonts w:ascii="Verdana" w:hAnsi="Verdana" w:cs="Arial"/>
          <w:color w:val="000000" w:themeColor="text1"/>
          <w:sz w:val="20"/>
          <w:szCs w:val="20"/>
        </w:rPr>
        <w:t>Załącznik nr 1</w:t>
      </w:r>
      <w:r w:rsidR="00C755C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do Umowy</w:t>
      </w:r>
    </w:p>
    <w:p w14:paraId="05BA01CF" w14:textId="77777777" w:rsidR="00E30CF9" w:rsidRDefault="00E30CF9" w:rsidP="00EA35D8">
      <w:pPr>
        <w:spacing w:line="240" w:lineRule="auto"/>
        <w:jc w:val="center"/>
        <w:rPr>
          <w:rFonts w:ascii="Verdana" w:hAnsi="Verdana" w:cs="Arial"/>
          <w:b/>
          <w:color w:val="000000" w:themeColor="text1"/>
          <w:sz w:val="20"/>
          <w:szCs w:val="20"/>
          <w:u w:val="single"/>
        </w:rPr>
      </w:pPr>
    </w:p>
    <w:p w14:paraId="1DEA1B39" w14:textId="5639E2AE" w:rsidR="00A05D0F" w:rsidRPr="006943CA" w:rsidRDefault="00A05D0F" w:rsidP="00EA35D8">
      <w:pPr>
        <w:spacing w:line="240" w:lineRule="auto"/>
        <w:jc w:val="center"/>
        <w:rPr>
          <w:rFonts w:ascii="Verdana" w:hAnsi="Verdana" w:cs="Arial"/>
          <w:b/>
          <w:color w:val="000000" w:themeColor="text1"/>
          <w:sz w:val="20"/>
          <w:szCs w:val="20"/>
          <w:u w:val="single"/>
        </w:rPr>
      </w:pPr>
      <w:r w:rsidRPr="006943CA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>OPIS</w:t>
      </w:r>
      <w:r w:rsidR="00316F0F" w:rsidRPr="006943CA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</w:t>
      </w:r>
      <w:r w:rsidRPr="006943CA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>PRZEDMIOTU</w:t>
      </w:r>
      <w:r w:rsidR="00316F0F" w:rsidRPr="006943CA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</w:t>
      </w:r>
      <w:r w:rsidRPr="006943CA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>ZAMÓWIENIA</w:t>
      </w:r>
    </w:p>
    <w:p w14:paraId="39232011" w14:textId="77777777" w:rsidR="00BA4BA4" w:rsidRPr="006943CA" w:rsidRDefault="00BA4BA4" w:rsidP="00EA35D8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391F529" w14:textId="77777777" w:rsidR="00A05D0F" w:rsidRPr="006943CA" w:rsidRDefault="00A05D0F" w:rsidP="006C2E16">
      <w:pPr>
        <w:pStyle w:val="Nagwek1"/>
        <w:rPr>
          <w:sz w:val="20"/>
          <w:szCs w:val="20"/>
        </w:rPr>
      </w:pPr>
      <w:r w:rsidRPr="006943CA">
        <w:rPr>
          <w:sz w:val="20"/>
          <w:szCs w:val="20"/>
        </w:rPr>
        <w:t>PRZEDMIOT</w:t>
      </w:r>
      <w:r w:rsidR="00316F0F" w:rsidRPr="006943CA">
        <w:rPr>
          <w:sz w:val="20"/>
          <w:szCs w:val="20"/>
        </w:rPr>
        <w:t xml:space="preserve"> </w:t>
      </w:r>
      <w:r w:rsidRPr="006943CA">
        <w:rPr>
          <w:sz w:val="20"/>
          <w:szCs w:val="20"/>
        </w:rPr>
        <w:t>ZAMÓWIENIA</w:t>
      </w:r>
    </w:p>
    <w:p w14:paraId="6176D639" w14:textId="2A60CB68" w:rsidR="004C7C94" w:rsidRPr="006943CA" w:rsidRDefault="00A05D0F" w:rsidP="00790298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Przedmiotem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zamówienia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jest</w:t>
      </w:r>
      <w:r w:rsidR="004C7C94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usługa polegająca na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wykonani</w:t>
      </w:r>
      <w:r w:rsidR="004C7C94" w:rsidRPr="006943CA">
        <w:rPr>
          <w:rFonts w:ascii="Verdana" w:hAnsi="Verdana" w:cs="Arial"/>
          <w:color w:val="000000" w:themeColor="text1"/>
          <w:sz w:val="20"/>
          <w:szCs w:val="20"/>
        </w:rPr>
        <w:t>u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operatów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wodnoprawnych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wraz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F435B3" w:rsidRPr="006943CA">
        <w:rPr>
          <w:rFonts w:ascii="Verdana" w:hAnsi="Verdana" w:cs="Arial"/>
          <w:color w:val="000000" w:themeColor="text1"/>
          <w:sz w:val="20"/>
          <w:szCs w:val="20"/>
        </w:rPr>
        <w:t> 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uzyskaniem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ostatecznych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6943C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decyzji administracyjnych </w:t>
      </w:r>
      <w:proofErr w:type="spellStart"/>
      <w:r w:rsidR="006943CA" w:rsidRPr="006943CA">
        <w:rPr>
          <w:rFonts w:ascii="Verdana" w:hAnsi="Verdana" w:cs="Arial"/>
          <w:color w:val="000000" w:themeColor="text1"/>
          <w:sz w:val="20"/>
          <w:szCs w:val="20"/>
        </w:rPr>
        <w:t>t.j</w:t>
      </w:r>
      <w:proofErr w:type="spellEnd"/>
      <w:r w:rsidR="006943C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pozwoleń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wodnoprawnych</w:t>
      </w:r>
      <w:r w:rsidR="00347254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na usługi wodne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347254" w:rsidRPr="006943CA">
        <w:rPr>
          <w:rFonts w:ascii="Verdana" w:hAnsi="Verdana" w:cs="Arial"/>
          <w:color w:val="000000" w:themeColor="text1"/>
          <w:sz w:val="20"/>
          <w:szCs w:val="20"/>
        </w:rPr>
        <w:t>polegające na odprowadzaniu do wód lub do urządzeń wodnych wód opadowych i roztopowych, ujętych w otwarte lub zamknięte systemy kanalizacji deszczowej służące do odprowadzania opadów atmosferycznych</w:t>
      </w:r>
      <w:r w:rsidR="007F0D5B" w:rsidRPr="006943CA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F0D5B" w:rsidRPr="006943CA">
        <w:rPr>
          <w:rFonts w:ascii="Verdana" w:hAnsi="Verdana" w:cs="Arial"/>
          <w:color w:val="000000" w:themeColor="text1"/>
          <w:sz w:val="20"/>
          <w:szCs w:val="20"/>
        </w:rPr>
        <w:t>albo w systemy kanalizacji zbiorczej w granicach administracyjnych miast</w:t>
      </w:r>
      <w:r w:rsidR="00347254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dla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wybranych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odcinków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dróg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krajowych</w:t>
      </w:r>
      <w:r w:rsidR="00C569B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i obiektów</w:t>
      </w:r>
      <w:r w:rsidR="00CA009D" w:rsidRPr="006943CA">
        <w:rPr>
          <w:rFonts w:ascii="Verdana" w:hAnsi="Verdana" w:cs="Arial"/>
          <w:color w:val="000000" w:themeColor="text1"/>
          <w:sz w:val="20"/>
          <w:szCs w:val="20"/>
        </w:rPr>
        <w:t xml:space="preserve">, będących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zarządzie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GDDKiA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7D7C63" w:rsidRPr="006943CA">
        <w:rPr>
          <w:rFonts w:ascii="Verdana" w:hAnsi="Verdana" w:cs="Arial"/>
          <w:color w:val="000000" w:themeColor="text1"/>
          <w:sz w:val="20"/>
          <w:szCs w:val="20"/>
        </w:rPr>
        <w:t>Oddział w</w:t>
      </w:r>
      <w:r w:rsidR="00FC5042" w:rsidRPr="006943CA">
        <w:rPr>
          <w:rFonts w:ascii="Verdana" w:hAnsi="Verdana" w:cs="Arial"/>
          <w:color w:val="000000" w:themeColor="text1"/>
          <w:sz w:val="20"/>
          <w:szCs w:val="20"/>
        </w:rPr>
        <w:t> </w:t>
      </w:r>
      <w:r w:rsidR="00D86DCA" w:rsidRPr="006943CA">
        <w:rPr>
          <w:rFonts w:ascii="Verdana" w:hAnsi="Verdana" w:cs="Arial"/>
          <w:color w:val="000000" w:themeColor="text1"/>
          <w:sz w:val="20"/>
          <w:szCs w:val="20"/>
        </w:rPr>
        <w:t>Szczecinie</w:t>
      </w:r>
      <w:r w:rsidR="00347254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w następującym zakresie:</w:t>
      </w:r>
    </w:p>
    <w:p w14:paraId="060E8465" w14:textId="3887770A" w:rsidR="00C31674" w:rsidRPr="00FE1EBF" w:rsidRDefault="00C31674" w:rsidP="00C31674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FE1EBF">
        <w:rPr>
          <w:rFonts w:ascii="Verdana" w:hAnsi="Verdana"/>
          <w:b/>
          <w:sz w:val="20"/>
          <w:szCs w:val="20"/>
        </w:rPr>
        <w:t>Zadanie 1.</w:t>
      </w:r>
      <w:r w:rsidRPr="00FE1EBF">
        <w:rPr>
          <w:rFonts w:ascii="Verdana" w:hAnsi="Verdana"/>
          <w:sz w:val="20"/>
          <w:szCs w:val="20"/>
        </w:rPr>
        <w:t xml:space="preserve"> Operat wodnoprawny na odprowadzanie wód opadowych i roztopowych z terenu </w:t>
      </w:r>
      <w:r w:rsidR="00FE1EBF" w:rsidRPr="00FE1EBF">
        <w:rPr>
          <w:rFonts w:ascii="Verdana" w:hAnsi="Verdana"/>
          <w:sz w:val="20"/>
          <w:szCs w:val="20"/>
        </w:rPr>
        <w:t xml:space="preserve">Obwodnicy Koszalina i Sianowa na </w:t>
      </w:r>
      <w:r w:rsidR="00902923">
        <w:rPr>
          <w:rFonts w:ascii="Verdana" w:hAnsi="Verdana"/>
          <w:sz w:val="20"/>
          <w:szCs w:val="20"/>
        </w:rPr>
        <w:t xml:space="preserve">drodze </w:t>
      </w:r>
      <w:r w:rsidR="00FE1EBF" w:rsidRPr="00FE1EBF">
        <w:rPr>
          <w:rFonts w:ascii="Verdana" w:hAnsi="Verdana"/>
          <w:sz w:val="20"/>
          <w:szCs w:val="20"/>
        </w:rPr>
        <w:t>S6 wraz z odcinkiem S11 od węzła Koszalin do węzła Bielice.</w:t>
      </w:r>
    </w:p>
    <w:p w14:paraId="1EDF93C6" w14:textId="2A77541A" w:rsidR="004C68AD" w:rsidRPr="005D4445" w:rsidRDefault="00C31674" w:rsidP="00807772">
      <w:pPr>
        <w:spacing w:line="240" w:lineRule="auto"/>
        <w:jc w:val="both"/>
        <w:rPr>
          <w:rFonts w:ascii="Verdana" w:hAnsi="Verdana" w:cs="Arial"/>
          <w:color w:val="FF0000"/>
          <w:sz w:val="20"/>
          <w:szCs w:val="20"/>
        </w:rPr>
      </w:pPr>
      <w:r w:rsidRPr="002A635B">
        <w:rPr>
          <w:rFonts w:ascii="Verdana" w:hAnsi="Verdana"/>
          <w:b/>
          <w:sz w:val="20"/>
          <w:szCs w:val="20"/>
        </w:rPr>
        <w:t xml:space="preserve">Zadanie </w:t>
      </w:r>
      <w:r w:rsidR="00902923">
        <w:rPr>
          <w:rFonts w:ascii="Verdana" w:hAnsi="Verdana"/>
          <w:b/>
          <w:sz w:val="20"/>
          <w:szCs w:val="20"/>
        </w:rPr>
        <w:t>2</w:t>
      </w:r>
      <w:r w:rsidRPr="002A635B">
        <w:rPr>
          <w:rFonts w:ascii="Verdana" w:hAnsi="Verdana"/>
          <w:sz w:val="20"/>
          <w:szCs w:val="20"/>
        </w:rPr>
        <w:t xml:space="preserve">. </w:t>
      </w:r>
      <w:r w:rsidR="002A635B" w:rsidRPr="002A635B">
        <w:rPr>
          <w:rFonts w:ascii="Verdana" w:hAnsi="Verdana"/>
          <w:sz w:val="20"/>
          <w:szCs w:val="20"/>
        </w:rPr>
        <w:t>Operat wodnoprawny na odprowadzanie wód opadowych i roztopowych z</w:t>
      </w:r>
      <w:r w:rsidR="002A635B">
        <w:rPr>
          <w:rFonts w:ascii="Verdana" w:hAnsi="Verdana"/>
          <w:sz w:val="20"/>
          <w:szCs w:val="20"/>
        </w:rPr>
        <w:t xml:space="preserve"> terenu pod obiektem WD20 zlokalizowanym w km 16+585,42 drogi A6 na działce nr 17/4.</w:t>
      </w:r>
    </w:p>
    <w:p w14:paraId="2CC38121" w14:textId="097B565A" w:rsidR="00D268F3" w:rsidRPr="006E7C30" w:rsidRDefault="00BC5B05" w:rsidP="00807772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E7C30">
        <w:rPr>
          <w:rFonts w:ascii="Verdana" w:hAnsi="Verdana"/>
          <w:b/>
          <w:sz w:val="20"/>
          <w:szCs w:val="20"/>
        </w:rPr>
        <w:t xml:space="preserve">Zadanie </w:t>
      </w:r>
      <w:r w:rsidR="00902923">
        <w:rPr>
          <w:rFonts w:ascii="Verdana" w:hAnsi="Verdana"/>
          <w:b/>
          <w:sz w:val="20"/>
          <w:szCs w:val="20"/>
        </w:rPr>
        <w:t>3</w:t>
      </w:r>
      <w:r w:rsidRPr="006E7C30">
        <w:rPr>
          <w:rFonts w:ascii="Verdana" w:hAnsi="Verdana"/>
          <w:sz w:val="20"/>
          <w:szCs w:val="20"/>
        </w:rPr>
        <w:t xml:space="preserve">. </w:t>
      </w:r>
      <w:r w:rsidR="00D268F3" w:rsidRPr="006E7C30">
        <w:rPr>
          <w:rFonts w:ascii="Verdana" w:hAnsi="Verdana"/>
          <w:sz w:val="20"/>
          <w:szCs w:val="20"/>
        </w:rPr>
        <w:t>Operat wodnoprawny na wprowadzanie wód opadowych i roztopowyc</w:t>
      </w:r>
      <w:r w:rsidR="006E7C30" w:rsidRPr="006E7C30">
        <w:rPr>
          <w:rFonts w:ascii="Verdana" w:hAnsi="Verdana"/>
          <w:sz w:val="20"/>
          <w:szCs w:val="20"/>
        </w:rPr>
        <w:t>h pochodzących z terenu miasta Kołobrzeg wylotem W-1.</w:t>
      </w:r>
      <w:r w:rsidR="00D268F3" w:rsidRPr="006E7C30">
        <w:rPr>
          <w:rFonts w:ascii="Verdana" w:hAnsi="Verdana"/>
          <w:sz w:val="20"/>
          <w:szCs w:val="20"/>
        </w:rPr>
        <w:t xml:space="preserve"> </w:t>
      </w:r>
    </w:p>
    <w:p w14:paraId="3F52712A" w14:textId="1289FC0A" w:rsidR="00902923" w:rsidRPr="002A635B" w:rsidRDefault="00902923" w:rsidP="00902923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2A635B">
        <w:rPr>
          <w:rFonts w:ascii="Verdana" w:hAnsi="Verdana" w:cs="Arial"/>
          <w:b/>
          <w:sz w:val="20"/>
          <w:szCs w:val="20"/>
        </w:rPr>
        <w:t xml:space="preserve">Zadanie </w:t>
      </w:r>
      <w:r>
        <w:rPr>
          <w:rFonts w:ascii="Verdana" w:hAnsi="Verdana" w:cs="Arial"/>
          <w:b/>
          <w:sz w:val="20"/>
          <w:szCs w:val="20"/>
        </w:rPr>
        <w:t>4</w:t>
      </w:r>
      <w:r w:rsidRPr="002A635B">
        <w:rPr>
          <w:rFonts w:ascii="Verdana" w:hAnsi="Verdana" w:cs="Arial"/>
          <w:b/>
          <w:sz w:val="20"/>
          <w:szCs w:val="20"/>
        </w:rPr>
        <w:t>.</w:t>
      </w:r>
      <w:r w:rsidRPr="002A635B">
        <w:rPr>
          <w:rFonts w:ascii="Verdana" w:hAnsi="Verdana" w:cs="Arial"/>
          <w:sz w:val="20"/>
          <w:szCs w:val="20"/>
        </w:rPr>
        <w:t xml:space="preserve"> </w:t>
      </w:r>
      <w:r w:rsidRPr="002A635B">
        <w:rPr>
          <w:rFonts w:ascii="Verdana" w:hAnsi="Verdana"/>
          <w:sz w:val="20"/>
          <w:szCs w:val="20"/>
        </w:rPr>
        <w:t xml:space="preserve">Operat wodnoprawny na odprowadzanie wód opadowych i roztopowych z drogi DK </w:t>
      </w:r>
      <w:r w:rsidR="004F17ED">
        <w:rPr>
          <w:rFonts w:ascii="Verdana" w:hAnsi="Verdana"/>
          <w:sz w:val="20"/>
          <w:szCs w:val="20"/>
        </w:rPr>
        <w:t>20</w:t>
      </w:r>
      <w:r w:rsidR="001261D4">
        <w:rPr>
          <w:rFonts w:ascii="Verdana" w:hAnsi="Verdana"/>
          <w:sz w:val="20"/>
          <w:szCs w:val="20"/>
        </w:rPr>
        <w:t xml:space="preserve"> (2 wyloty</w:t>
      </w:r>
      <w:r w:rsidR="004F17ED">
        <w:rPr>
          <w:rFonts w:ascii="Verdana" w:hAnsi="Verdana"/>
          <w:sz w:val="20"/>
          <w:szCs w:val="20"/>
        </w:rPr>
        <w:t xml:space="preserve"> </w:t>
      </w:r>
      <w:r w:rsidR="001261D4">
        <w:rPr>
          <w:rFonts w:ascii="Verdana" w:hAnsi="Verdana"/>
          <w:sz w:val="20"/>
          <w:szCs w:val="20"/>
        </w:rPr>
        <w:t>w km 65+800)</w:t>
      </w:r>
      <w:r>
        <w:rPr>
          <w:rFonts w:ascii="Verdana" w:hAnsi="Verdana"/>
          <w:sz w:val="20"/>
          <w:szCs w:val="20"/>
        </w:rPr>
        <w:t>.</w:t>
      </w:r>
    </w:p>
    <w:p w14:paraId="69E0E7C5" w14:textId="6F07CEB0" w:rsidR="008F0F98" w:rsidRPr="002A635B" w:rsidRDefault="008F0F98" w:rsidP="008F0F98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2A635B">
        <w:rPr>
          <w:rFonts w:ascii="Verdana" w:hAnsi="Verdana" w:cs="Arial"/>
          <w:b/>
          <w:sz w:val="20"/>
          <w:szCs w:val="20"/>
        </w:rPr>
        <w:t xml:space="preserve">Zadanie </w:t>
      </w:r>
      <w:r>
        <w:rPr>
          <w:rFonts w:ascii="Verdana" w:hAnsi="Verdana" w:cs="Arial"/>
          <w:b/>
          <w:sz w:val="20"/>
          <w:szCs w:val="20"/>
        </w:rPr>
        <w:t>5</w:t>
      </w:r>
      <w:r w:rsidRPr="002A635B">
        <w:rPr>
          <w:rFonts w:ascii="Verdana" w:hAnsi="Verdana" w:cs="Arial"/>
          <w:b/>
          <w:sz w:val="20"/>
          <w:szCs w:val="20"/>
        </w:rPr>
        <w:t>.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2A635B">
        <w:rPr>
          <w:rFonts w:ascii="Verdana" w:hAnsi="Verdana"/>
          <w:sz w:val="20"/>
          <w:szCs w:val="20"/>
        </w:rPr>
        <w:t xml:space="preserve">Operat wodnoprawny na odprowadzanie wód opadowych i roztopowych z drogi DK </w:t>
      </w:r>
      <w:r w:rsidR="001261D4">
        <w:rPr>
          <w:rFonts w:ascii="Verdana" w:hAnsi="Verdana"/>
          <w:sz w:val="20"/>
          <w:szCs w:val="20"/>
        </w:rPr>
        <w:t>22 (</w:t>
      </w:r>
      <w:r w:rsidR="002B518D">
        <w:rPr>
          <w:rFonts w:ascii="Verdana" w:hAnsi="Verdana"/>
          <w:sz w:val="20"/>
          <w:szCs w:val="20"/>
        </w:rPr>
        <w:t>2</w:t>
      </w:r>
      <w:r w:rsidR="001261D4">
        <w:rPr>
          <w:rFonts w:ascii="Verdana" w:hAnsi="Verdana"/>
          <w:sz w:val="20"/>
          <w:szCs w:val="20"/>
        </w:rPr>
        <w:t xml:space="preserve"> wyloty w km 127+100</w:t>
      </w:r>
      <w:r w:rsidR="00947086">
        <w:rPr>
          <w:rFonts w:ascii="Verdana" w:hAnsi="Verdana"/>
          <w:sz w:val="20"/>
          <w:szCs w:val="20"/>
        </w:rPr>
        <w:t xml:space="preserve">, </w:t>
      </w:r>
      <w:r w:rsidR="001261D4">
        <w:rPr>
          <w:rFonts w:ascii="Verdana" w:hAnsi="Verdana"/>
          <w:sz w:val="20"/>
          <w:szCs w:val="20"/>
        </w:rPr>
        <w:t>135+808)</w:t>
      </w:r>
      <w:r>
        <w:rPr>
          <w:rFonts w:ascii="Verdana" w:hAnsi="Verdana"/>
          <w:sz w:val="20"/>
          <w:szCs w:val="20"/>
        </w:rPr>
        <w:t>.</w:t>
      </w:r>
    </w:p>
    <w:p w14:paraId="48DA3C7F" w14:textId="02ADF2ED" w:rsidR="00334DD1" w:rsidRDefault="001261D4" w:rsidP="009867FD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2A635B">
        <w:rPr>
          <w:rFonts w:ascii="Verdana" w:hAnsi="Verdana" w:cs="Arial"/>
          <w:b/>
          <w:sz w:val="20"/>
          <w:szCs w:val="20"/>
        </w:rPr>
        <w:t xml:space="preserve">Zadanie </w:t>
      </w:r>
      <w:r>
        <w:rPr>
          <w:rFonts w:ascii="Verdana" w:hAnsi="Verdana" w:cs="Arial"/>
          <w:b/>
          <w:sz w:val="20"/>
          <w:szCs w:val="20"/>
        </w:rPr>
        <w:t>6</w:t>
      </w:r>
      <w:r w:rsidRPr="002A635B">
        <w:rPr>
          <w:rFonts w:ascii="Verdana" w:hAnsi="Verdana" w:cs="Arial"/>
          <w:b/>
          <w:sz w:val="20"/>
          <w:szCs w:val="20"/>
        </w:rPr>
        <w:t>.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2A635B">
        <w:rPr>
          <w:rFonts w:ascii="Verdana" w:hAnsi="Verdana"/>
          <w:sz w:val="20"/>
          <w:szCs w:val="20"/>
        </w:rPr>
        <w:t xml:space="preserve">Operat wodnoprawny na odprowadzanie wód opadowych i roztopowych z drogi DK </w:t>
      </w:r>
      <w:r>
        <w:rPr>
          <w:rFonts w:ascii="Verdana" w:hAnsi="Verdana"/>
          <w:sz w:val="20"/>
          <w:szCs w:val="20"/>
        </w:rPr>
        <w:t>10 (2 wyloty w km 87+270, 82+470).</w:t>
      </w:r>
    </w:p>
    <w:p w14:paraId="664D1462" w14:textId="64BA34EA" w:rsidR="004D1A68" w:rsidRDefault="004D1A68" w:rsidP="009867FD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0732D4">
        <w:rPr>
          <w:rFonts w:ascii="Verdana" w:hAnsi="Verdana"/>
          <w:b/>
          <w:sz w:val="20"/>
          <w:szCs w:val="20"/>
        </w:rPr>
        <w:t>Zadanie 7.</w:t>
      </w:r>
      <w:r>
        <w:rPr>
          <w:rFonts w:ascii="Verdana" w:hAnsi="Verdana"/>
          <w:sz w:val="20"/>
          <w:szCs w:val="20"/>
        </w:rPr>
        <w:t xml:space="preserve"> </w:t>
      </w:r>
      <w:r w:rsidRPr="002A635B">
        <w:rPr>
          <w:rFonts w:ascii="Verdana" w:hAnsi="Verdana"/>
          <w:sz w:val="20"/>
          <w:szCs w:val="20"/>
        </w:rPr>
        <w:t xml:space="preserve">Operat wodnoprawny na odprowadzanie wód opadowych i roztopowych z drogi DK </w:t>
      </w:r>
      <w:r w:rsidR="000732D4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0</w:t>
      </w:r>
      <w:r w:rsidR="000732D4">
        <w:rPr>
          <w:rFonts w:ascii="Verdana" w:hAnsi="Verdana"/>
          <w:sz w:val="20"/>
          <w:szCs w:val="20"/>
        </w:rPr>
        <w:t xml:space="preserve"> ( wylot w </w:t>
      </w:r>
      <w:r w:rsidR="000732D4" w:rsidRPr="000732D4">
        <w:rPr>
          <w:lang w:eastAsia="pl-PL"/>
        </w:rPr>
        <w:t>km 95+000 m. Czaplinek</w:t>
      </w:r>
      <w:r w:rsidR="000732D4">
        <w:rPr>
          <w:rFonts w:ascii="Verdana" w:hAnsi="Verdana"/>
          <w:sz w:val="20"/>
          <w:szCs w:val="20"/>
        </w:rPr>
        <w:t>).</w:t>
      </w:r>
    </w:p>
    <w:p w14:paraId="5E1B4762" w14:textId="77777777" w:rsidR="002A093A" w:rsidRPr="007725E6" w:rsidRDefault="002A093A" w:rsidP="009867FD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</w:p>
    <w:p w14:paraId="3A6E173E" w14:textId="7FAAE69C" w:rsidR="000A57C3" w:rsidRPr="006943CA" w:rsidRDefault="00E45906" w:rsidP="000A57C3">
      <w:pPr>
        <w:pStyle w:val="Nagwek1"/>
        <w:rPr>
          <w:sz w:val="20"/>
          <w:szCs w:val="20"/>
        </w:rPr>
      </w:pPr>
      <w:r w:rsidRPr="006943CA">
        <w:rPr>
          <w:sz w:val="20"/>
          <w:szCs w:val="20"/>
        </w:rPr>
        <w:t>CEL PRZEDMIOTU ZAMÓWIENIA</w:t>
      </w:r>
    </w:p>
    <w:p w14:paraId="3C6AF2DC" w14:textId="578E50C5" w:rsidR="00CA2CE3" w:rsidRDefault="00CA2CE3" w:rsidP="00EA35D8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Opracowanie operatów wodnoprawnych wraz z wnioskami o wydanie pozwoleń wodnoprawnych na usługi wodne polegające na wprowadzaniu do odbiorników poprzez istniejące wyloty kanalizacji deszczowej odprowadzające wody opadowe i roztopowe z dróg krajowych zlokalizowane w woj. zachodniopomorskim.</w:t>
      </w:r>
    </w:p>
    <w:p w14:paraId="09BD6B10" w14:textId="77777777" w:rsidR="002A093A" w:rsidRDefault="002A093A" w:rsidP="00EA35D8">
      <w:pPr>
        <w:spacing w:line="240" w:lineRule="auto"/>
        <w:jc w:val="both"/>
        <w:rPr>
          <w:rFonts w:ascii="Verdana" w:hAnsi="Verdana" w:cs="Arial"/>
          <w:sz w:val="20"/>
          <w:szCs w:val="20"/>
        </w:rPr>
      </w:pPr>
    </w:p>
    <w:p w14:paraId="2546A173" w14:textId="7FC93762" w:rsidR="000A57C3" w:rsidRPr="006943CA" w:rsidRDefault="000A57C3" w:rsidP="000A57C3">
      <w:pPr>
        <w:pStyle w:val="Nagwek1"/>
        <w:rPr>
          <w:sz w:val="20"/>
          <w:szCs w:val="20"/>
        </w:rPr>
      </w:pPr>
      <w:r w:rsidRPr="006943CA">
        <w:rPr>
          <w:sz w:val="20"/>
          <w:szCs w:val="20"/>
        </w:rPr>
        <w:t xml:space="preserve">TERMINY WYKONANIA PRZEDMIOTU ZAMÓWIENIA </w:t>
      </w:r>
    </w:p>
    <w:p w14:paraId="4182E72E" w14:textId="49163A6F" w:rsidR="000A57C3" w:rsidRPr="00DF732B" w:rsidRDefault="00493E88" w:rsidP="008C517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DF732B">
        <w:rPr>
          <w:rFonts w:ascii="Verdana" w:hAnsi="Verdana" w:cs="Arial"/>
          <w:color w:val="000000" w:themeColor="text1"/>
          <w:sz w:val="20"/>
          <w:szCs w:val="20"/>
        </w:rPr>
        <w:t>Złożenie kompletn</w:t>
      </w:r>
      <w:r w:rsidR="00264493" w:rsidRPr="00DF732B">
        <w:rPr>
          <w:rFonts w:ascii="Verdana" w:hAnsi="Verdana" w:cs="Arial"/>
          <w:color w:val="000000" w:themeColor="text1"/>
          <w:sz w:val="20"/>
          <w:szCs w:val="20"/>
        </w:rPr>
        <w:t>ych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 xml:space="preserve"> wniosk</w:t>
      </w:r>
      <w:r w:rsidR="00264493" w:rsidRPr="00DF732B">
        <w:rPr>
          <w:rFonts w:ascii="Verdana" w:hAnsi="Verdana" w:cs="Arial"/>
          <w:color w:val="000000" w:themeColor="text1"/>
          <w:sz w:val="20"/>
          <w:szCs w:val="20"/>
        </w:rPr>
        <w:t>ów o wydanie decyzji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39083E" w:rsidRPr="00DF732B">
        <w:rPr>
          <w:rFonts w:ascii="Verdana" w:hAnsi="Verdana" w:cs="Arial"/>
          <w:color w:val="000000" w:themeColor="text1"/>
          <w:sz w:val="20"/>
          <w:szCs w:val="20"/>
        </w:rPr>
        <w:t xml:space="preserve">(na </w:t>
      </w:r>
      <w:r w:rsidR="00754884" w:rsidRPr="00DF732B">
        <w:rPr>
          <w:rFonts w:ascii="Verdana" w:hAnsi="Verdana" w:cs="Arial"/>
          <w:color w:val="000000" w:themeColor="text1"/>
          <w:sz w:val="20"/>
          <w:szCs w:val="20"/>
        </w:rPr>
        <w:t>obowiązującym</w:t>
      </w:r>
      <w:r w:rsidR="0039083E" w:rsidRPr="00DF732B">
        <w:rPr>
          <w:rFonts w:ascii="Verdana" w:hAnsi="Verdana" w:cs="Arial"/>
          <w:color w:val="000000" w:themeColor="text1"/>
          <w:sz w:val="20"/>
          <w:szCs w:val="20"/>
        </w:rPr>
        <w:t xml:space="preserve"> formularzu ) 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>zawierając</w:t>
      </w:r>
      <w:r w:rsidR="00264493" w:rsidRPr="00DF732B">
        <w:rPr>
          <w:rFonts w:ascii="Verdana" w:hAnsi="Verdana" w:cs="Arial"/>
          <w:color w:val="000000" w:themeColor="text1"/>
          <w:sz w:val="20"/>
          <w:szCs w:val="20"/>
        </w:rPr>
        <w:t>ych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 xml:space="preserve"> wszystkie wymagane załączniki </w:t>
      </w:r>
      <w:r w:rsidR="00264493" w:rsidRPr="00DF732B">
        <w:rPr>
          <w:rFonts w:ascii="Verdana" w:hAnsi="Verdana" w:cs="Arial"/>
          <w:color w:val="000000" w:themeColor="text1"/>
          <w:sz w:val="20"/>
          <w:szCs w:val="20"/>
        </w:rPr>
        <w:t>określone w a</w:t>
      </w:r>
      <w:r w:rsidRPr="00DF732B">
        <w:t>rt. 407 ustawy z dnia 20 lipca 2017 r. Prawo wodne</w:t>
      </w:r>
      <w:r w:rsidR="00264493" w:rsidRPr="00DF732B">
        <w:t xml:space="preserve">, 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 xml:space="preserve"> wraz z operat</w:t>
      </w:r>
      <w:r w:rsidR="00264493" w:rsidRPr="00DF732B">
        <w:rPr>
          <w:rFonts w:ascii="Verdana" w:hAnsi="Verdana" w:cs="Arial"/>
          <w:color w:val="000000" w:themeColor="text1"/>
          <w:sz w:val="20"/>
          <w:szCs w:val="20"/>
        </w:rPr>
        <w:t xml:space="preserve">ami wodnoprawnymi </w:t>
      </w:r>
      <w:r w:rsidR="00E278BA" w:rsidRPr="00DF732B">
        <w:rPr>
          <w:rFonts w:ascii="Verdana" w:hAnsi="Verdana" w:cs="Arial"/>
          <w:color w:val="000000" w:themeColor="text1"/>
          <w:sz w:val="20"/>
          <w:szCs w:val="20"/>
        </w:rPr>
        <w:t>spełniającymi wymagania określone w</w:t>
      </w:r>
      <w:r w:rsidR="00E278BA" w:rsidRPr="00DF732B">
        <w:rPr>
          <w:rFonts w:ascii="Verdana" w:hAnsi="Verdana" w:cs="Arial"/>
          <w:bCs/>
          <w:color w:val="000000" w:themeColor="text1"/>
          <w:sz w:val="20"/>
          <w:szCs w:val="20"/>
        </w:rPr>
        <w:t> art. 409</w:t>
      </w:r>
      <w:r w:rsidR="00E278BA" w:rsidRPr="00DF732B">
        <w:rPr>
          <w:rFonts w:ascii="Verdana" w:hAnsi="Verdana" w:cs="Arial"/>
          <w:color w:val="000000" w:themeColor="text1"/>
          <w:sz w:val="20"/>
          <w:szCs w:val="20"/>
        </w:rPr>
        <w:t> </w:t>
      </w:r>
      <w:r w:rsidR="000A57C3" w:rsidRPr="00DF732B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E20F98" w:rsidRPr="00DF732B">
        <w:t>Prawo wodne</w:t>
      </w:r>
      <w:r w:rsidR="00E20F98" w:rsidRPr="00DF732B">
        <w:rPr>
          <w:rFonts w:ascii="Verdana" w:hAnsi="Verdana" w:cs="Arial"/>
          <w:color w:val="000000" w:themeColor="text1"/>
          <w:sz w:val="20"/>
          <w:szCs w:val="20"/>
          <w:u w:val="single"/>
        </w:rPr>
        <w:t xml:space="preserve">  </w:t>
      </w:r>
      <w:r w:rsidR="000A57C3" w:rsidRPr="00DF732B">
        <w:rPr>
          <w:rFonts w:ascii="Verdana" w:hAnsi="Verdana" w:cs="Arial"/>
          <w:color w:val="000000" w:themeColor="text1"/>
          <w:sz w:val="20"/>
          <w:szCs w:val="20"/>
          <w:u w:val="single"/>
        </w:rPr>
        <w:t xml:space="preserve">należy wykonać w terminie do  </w:t>
      </w:r>
      <w:r w:rsidR="00931BB4" w:rsidRPr="00DF732B">
        <w:rPr>
          <w:rFonts w:ascii="Verdana" w:hAnsi="Verdana" w:cs="Arial"/>
          <w:color w:val="000000" w:themeColor="text1"/>
          <w:sz w:val="20"/>
          <w:szCs w:val="20"/>
          <w:u w:val="single"/>
        </w:rPr>
        <w:t>31</w:t>
      </w:r>
      <w:r w:rsidR="000A57C3" w:rsidRPr="00DF732B">
        <w:rPr>
          <w:rFonts w:ascii="Verdana" w:hAnsi="Verdana" w:cs="Arial"/>
          <w:color w:val="000000" w:themeColor="text1"/>
          <w:sz w:val="20"/>
          <w:szCs w:val="20"/>
          <w:u w:val="single"/>
        </w:rPr>
        <w:t>.0</w:t>
      </w:r>
      <w:r w:rsidR="00FE1EBF" w:rsidRPr="00DF732B">
        <w:rPr>
          <w:rFonts w:ascii="Verdana" w:hAnsi="Verdana" w:cs="Arial"/>
          <w:color w:val="000000" w:themeColor="text1"/>
          <w:sz w:val="20"/>
          <w:szCs w:val="20"/>
          <w:u w:val="single"/>
        </w:rPr>
        <w:t>7</w:t>
      </w:r>
      <w:r w:rsidR="000A57C3" w:rsidRPr="00DF732B">
        <w:rPr>
          <w:rFonts w:ascii="Verdana" w:hAnsi="Verdana" w:cs="Arial"/>
          <w:color w:val="000000" w:themeColor="text1"/>
          <w:sz w:val="20"/>
          <w:szCs w:val="20"/>
          <w:u w:val="single"/>
        </w:rPr>
        <w:t>.202</w:t>
      </w:r>
      <w:r w:rsidR="00FE1EBF" w:rsidRPr="00DF732B">
        <w:rPr>
          <w:rFonts w:ascii="Verdana" w:hAnsi="Verdana" w:cs="Arial"/>
          <w:color w:val="000000" w:themeColor="text1"/>
          <w:sz w:val="20"/>
          <w:szCs w:val="20"/>
          <w:u w:val="single"/>
        </w:rPr>
        <w:t>5</w:t>
      </w:r>
      <w:r w:rsidR="000A57C3" w:rsidRPr="00DF732B">
        <w:rPr>
          <w:rFonts w:ascii="Verdana" w:hAnsi="Verdana" w:cs="Arial"/>
          <w:color w:val="000000" w:themeColor="text1"/>
          <w:sz w:val="20"/>
          <w:szCs w:val="20"/>
          <w:u w:val="single"/>
        </w:rPr>
        <w:t xml:space="preserve"> r.</w:t>
      </w:r>
    </w:p>
    <w:p w14:paraId="5622CE45" w14:textId="559FF23D" w:rsidR="00606552" w:rsidRDefault="00E956BD" w:rsidP="008C517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F732B">
        <w:rPr>
          <w:rFonts w:ascii="Verdana" w:hAnsi="Verdana" w:cs="Arial"/>
          <w:color w:val="000000" w:themeColor="text1"/>
          <w:sz w:val="20"/>
          <w:szCs w:val="20"/>
        </w:rPr>
        <w:t xml:space="preserve">Na nie mniej niż </w:t>
      </w:r>
      <w:r w:rsidR="000A57C3" w:rsidRPr="00DF732B">
        <w:rPr>
          <w:rFonts w:ascii="Verdana" w:hAnsi="Verdana" w:cs="Arial"/>
          <w:color w:val="000000" w:themeColor="text1"/>
          <w:sz w:val="20"/>
          <w:szCs w:val="20"/>
        </w:rPr>
        <w:t xml:space="preserve">14 dni przed 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 xml:space="preserve">planowanym terminem </w:t>
      </w:r>
      <w:r w:rsidR="000A57C3" w:rsidRPr="00DF732B">
        <w:rPr>
          <w:rFonts w:ascii="Verdana" w:hAnsi="Verdana" w:cs="Arial"/>
          <w:color w:val="000000" w:themeColor="text1"/>
          <w:sz w:val="20"/>
          <w:szCs w:val="20"/>
        </w:rPr>
        <w:t>złożeniem wniosku</w:t>
      </w:r>
      <w:r w:rsidR="000A57C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o pozwolenie wodnoprawne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,</w:t>
      </w:r>
      <w:r w:rsidR="000A57C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należy przekazać (w wersji elektronicznej)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,</w:t>
      </w:r>
      <w:r w:rsidR="000A57C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projekt operatu do Zamawiającego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,</w:t>
      </w:r>
      <w:r w:rsidR="00A67046">
        <w:rPr>
          <w:rFonts w:ascii="Verdana" w:hAnsi="Verdana" w:cs="Arial"/>
          <w:color w:val="000000" w:themeColor="text1"/>
          <w:sz w:val="20"/>
          <w:szCs w:val="20"/>
        </w:rPr>
        <w:t xml:space="preserve"> wypełniony wniosek oraz komplet załączników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0A57C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celem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uzyskania </w:t>
      </w:r>
      <w:r w:rsidR="000A57C3" w:rsidRPr="006943CA">
        <w:rPr>
          <w:rFonts w:ascii="Verdana" w:hAnsi="Verdana" w:cs="Arial"/>
          <w:color w:val="000000" w:themeColor="text1"/>
          <w:sz w:val="20"/>
          <w:szCs w:val="20"/>
        </w:rPr>
        <w:t>uzgodnienia.</w:t>
      </w:r>
    </w:p>
    <w:p w14:paraId="0174CFE0" w14:textId="77777777" w:rsidR="002A093A" w:rsidRPr="003C088C" w:rsidRDefault="002A093A" w:rsidP="002A093A">
      <w:pPr>
        <w:pStyle w:val="Akapitzlist"/>
        <w:spacing w:line="240" w:lineRule="auto"/>
        <w:ind w:left="100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3BE883D5" w14:textId="77777777" w:rsidR="00A05D0F" w:rsidRPr="006943CA" w:rsidRDefault="00A05D0F" w:rsidP="006C2E16">
      <w:pPr>
        <w:pStyle w:val="Nagwek1"/>
        <w:rPr>
          <w:sz w:val="20"/>
          <w:szCs w:val="20"/>
        </w:rPr>
      </w:pPr>
      <w:r w:rsidRPr="006943CA">
        <w:rPr>
          <w:sz w:val="20"/>
          <w:szCs w:val="20"/>
        </w:rPr>
        <w:t>PODSTAWY</w:t>
      </w:r>
      <w:r w:rsidR="00316F0F" w:rsidRPr="006943CA">
        <w:rPr>
          <w:sz w:val="20"/>
          <w:szCs w:val="20"/>
        </w:rPr>
        <w:t xml:space="preserve"> </w:t>
      </w:r>
      <w:r w:rsidRPr="006943CA">
        <w:rPr>
          <w:sz w:val="20"/>
          <w:szCs w:val="20"/>
        </w:rPr>
        <w:t>PRAWNE</w:t>
      </w:r>
      <w:r w:rsidR="00316F0F" w:rsidRPr="006943CA">
        <w:rPr>
          <w:sz w:val="20"/>
          <w:szCs w:val="20"/>
        </w:rPr>
        <w:t xml:space="preserve"> </w:t>
      </w:r>
      <w:r w:rsidRPr="006943CA">
        <w:rPr>
          <w:sz w:val="20"/>
          <w:szCs w:val="20"/>
        </w:rPr>
        <w:t>ZAMÓWIENIA</w:t>
      </w:r>
    </w:p>
    <w:p w14:paraId="62165027" w14:textId="5982615A" w:rsidR="00A05D0F" w:rsidRPr="006943CA" w:rsidRDefault="004041F8" w:rsidP="00EA35D8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Generaln</w:t>
      </w:r>
      <w:r w:rsidR="00E956BD" w:rsidRPr="006943CA">
        <w:rPr>
          <w:rFonts w:ascii="Verdana" w:hAnsi="Verdana" w:cs="Arial"/>
          <w:color w:val="000000" w:themeColor="text1"/>
          <w:sz w:val="20"/>
          <w:szCs w:val="20"/>
        </w:rPr>
        <w:t>y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Dyrek</w:t>
      </w:r>
      <w:r w:rsidR="00E956BD" w:rsidRPr="006943CA">
        <w:rPr>
          <w:rFonts w:ascii="Verdana" w:hAnsi="Verdana" w:cs="Arial"/>
          <w:color w:val="000000" w:themeColor="text1"/>
          <w:sz w:val="20"/>
          <w:szCs w:val="20"/>
        </w:rPr>
        <w:t>tor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Dróg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Krajowych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Autostrad,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jako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E956BD" w:rsidRPr="006943CA">
        <w:rPr>
          <w:rFonts w:ascii="Verdana" w:hAnsi="Verdana" w:cs="Arial"/>
          <w:color w:val="000000" w:themeColor="text1"/>
          <w:sz w:val="20"/>
          <w:szCs w:val="20"/>
        </w:rPr>
        <w:t xml:space="preserve">zarządca 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sieci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dróg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krajowych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na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obszarze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województwa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6C2E16" w:rsidRPr="006943CA">
        <w:rPr>
          <w:rFonts w:ascii="Verdana" w:hAnsi="Verdana" w:cs="Arial"/>
          <w:color w:val="000000" w:themeColor="text1"/>
          <w:sz w:val="20"/>
          <w:szCs w:val="20"/>
        </w:rPr>
        <w:t xml:space="preserve">zachodniopomorskiego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jest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zobowiązan</w:t>
      </w:r>
      <w:r w:rsidR="00E956BD" w:rsidRPr="006943CA">
        <w:rPr>
          <w:rFonts w:ascii="Verdana" w:hAnsi="Verdana" w:cs="Arial"/>
          <w:color w:val="000000" w:themeColor="text1"/>
          <w:sz w:val="20"/>
          <w:szCs w:val="20"/>
        </w:rPr>
        <w:t>y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posiadania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po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zwoleń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lastRenderedPageBreak/>
        <w:t>wodnoprawnych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</w:t>
      </w:r>
      <w:r w:rsidR="00F36580" w:rsidRPr="006943CA">
        <w:rPr>
          <w:rFonts w:ascii="Verdana" w:hAnsi="Verdana" w:cs="Arial"/>
          <w:color w:val="000000" w:themeColor="text1"/>
          <w:sz w:val="20"/>
          <w:szCs w:val="20"/>
        </w:rPr>
        <w:t> 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zakresie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odprowadzania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wód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opadowych</w:t>
      </w:r>
      <w:r w:rsidR="007D7C6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i roztopowych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terenu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pasa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drogowego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do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wód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lub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do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7D7C63" w:rsidRPr="006943CA">
        <w:rPr>
          <w:rFonts w:ascii="Verdana" w:hAnsi="Verdana" w:cs="Arial"/>
          <w:color w:val="000000" w:themeColor="text1"/>
          <w:sz w:val="20"/>
          <w:szCs w:val="20"/>
        </w:rPr>
        <w:t>urządzeń wodnych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0D0DD6D7" w14:textId="1CAA6152" w:rsidR="00A05D0F" w:rsidRPr="006943CA" w:rsidRDefault="00A05D0F" w:rsidP="00EA35D8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Wykonawca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zobowiązany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jest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wykonać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zlecenie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zgodnie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przepisami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obowiązującymi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na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dzień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przedłożenia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Zamawiającemu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ostatecznej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wersji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dokumentacji,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będącej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przedmiotem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zamówienia.</w:t>
      </w:r>
      <w:r w:rsidR="000B27A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4F64558A" w14:textId="6406FFFA" w:rsidR="00297660" w:rsidRDefault="00297660" w:rsidP="00EA35D8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943CA">
        <w:rPr>
          <w:rFonts w:ascii="Verdana" w:hAnsi="Verdana"/>
          <w:sz w:val="20"/>
          <w:szCs w:val="20"/>
        </w:rPr>
        <w:t>Przedmiot zamówienia powinien być wykonany zgodnie z ustawą z dnia 20 lipca 2017 r. Prawo wodne oraz przepisami wykonawczymi do tej ustawy.</w:t>
      </w:r>
    </w:p>
    <w:p w14:paraId="66F7B472" w14:textId="14169219" w:rsidR="00A05D0F" w:rsidRPr="00DF732B" w:rsidRDefault="00A05D0F" w:rsidP="006C2E16">
      <w:pPr>
        <w:pStyle w:val="Nagwek1"/>
        <w:rPr>
          <w:sz w:val="20"/>
          <w:szCs w:val="20"/>
        </w:rPr>
      </w:pPr>
      <w:bookmarkStart w:id="1" w:name="_Hlk529883158"/>
      <w:r w:rsidRPr="00DF732B">
        <w:rPr>
          <w:sz w:val="20"/>
          <w:szCs w:val="20"/>
        </w:rPr>
        <w:t>ZAKRES</w:t>
      </w:r>
      <w:r w:rsidR="00316F0F" w:rsidRPr="00DF732B">
        <w:rPr>
          <w:sz w:val="20"/>
          <w:szCs w:val="20"/>
        </w:rPr>
        <w:t xml:space="preserve"> </w:t>
      </w:r>
      <w:r w:rsidRPr="00DF732B">
        <w:rPr>
          <w:sz w:val="20"/>
          <w:szCs w:val="20"/>
        </w:rPr>
        <w:t>PRZEDMIOTU</w:t>
      </w:r>
      <w:r w:rsidR="00316F0F" w:rsidRPr="00DF732B">
        <w:rPr>
          <w:sz w:val="20"/>
          <w:szCs w:val="20"/>
        </w:rPr>
        <w:t xml:space="preserve"> </w:t>
      </w:r>
      <w:r w:rsidRPr="00DF732B">
        <w:rPr>
          <w:sz w:val="20"/>
          <w:szCs w:val="20"/>
        </w:rPr>
        <w:t>ZAMÓWIENIA</w:t>
      </w:r>
      <w:r w:rsidR="009B423F" w:rsidRPr="00DF732B">
        <w:rPr>
          <w:sz w:val="20"/>
          <w:szCs w:val="20"/>
        </w:rPr>
        <w:t xml:space="preserve"> oraz OBOWIĄZKI WYKONAWCY</w:t>
      </w:r>
    </w:p>
    <w:p w14:paraId="4158FEBA" w14:textId="41513FDA" w:rsidR="003C088C" w:rsidRPr="00E55EF2" w:rsidRDefault="00CA2CE3" w:rsidP="00EA35D8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Wykonawca przeprowadzi inwentaryzację istniejącej kanalizacji deszczowej oraz wszystkie inne potrzebne pomiary, badania i oceny istniejącego stanu środowiska dotyczące odprowadzania wód opadowych i roztopowych w tym obowiązkowo wykona pomiary zanieczyszczenia wód w zakresie zawiesiny ogólnej i węglowodorów ropopochodnych.</w:t>
      </w:r>
    </w:p>
    <w:p w14:paraId="47D2580C" w14:textId="6CA642AE" w:rsidR="00316F0F" w:rsidRPr="002F6E7A" w:rsidRDefault="00A05D0F" w:rsidP="00EA35D8">
      <w:pPr>
        <w:spacing w:line="240" w:lineRule="auto"/>
        <w:jc w:val="both"/>
        <w:rPr>
          <w:rFonts w:ascii="Verdana" w:hAnsi="Verdana" w:cs="Arial"/>
          <w:b/>
          <w:i/>
          <w:color w:val="000000" w:themeColor="text1"/>
          <w:sz w:val="20"/>
          <w:szCs w:val="20"/>
        </w:rPr>
      </w:pPr>
      <w:r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>W</w:t>
      </w:r>
      <w:r w:rsidR="00316F0F"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>zakres</w:t>
      </w:r>
      <w:r w:rsidR="00316F0F"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>zadania</w:t>
      </w:r>
      <w:r w:rsidR="00316F0F"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>wchodzą</w:t>
      </w:r>
      <w:r w:rsidR="00316F0F"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>następujące</w:t>
      </w:r>
      <w:r w:rsidR="00316F0F"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  <w:r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>elementy:</w:t>
      </w:r>
      <w:r w:rsidR="00316F0F" w:rsidRPr="002F6E7A">
        <w:rPr>
          <w:rFonts w:ascii="Verdana" w:hAnsi="Verdana" w:cs="Arial"/>
          <w:b/>
          <w:i/>
          <w:color w:val="000000" w:themeColor="text1"/>
          <w:sz w:val="20"/>
          <w:szCs w:val="20"/>
        </w:rPr>
        <w:t xml:space="preserve"> </w:t>
      </w:r>
    </w:p>
    <w:p w14:paraId="6B88AE02" w14:textId="77777777" w:rsidR="00A05D0F" w:rsidRPr="006943CA" w:rsidRDefault="00A05D0F" w:rsidP="008C5176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bookmarkStart w:id="2" w:name="_Hlk529443623"/>
      <w:r w:rsidRPr="006943CA">
        <w:rPr>
          <w:rFonts w:ascii="Verdana" w:hAnsi="Verdana" w:cs="Arial"/>
          <w:b/>
          <w:color w:val="000000" w:themeColor="text1"/>
          <w:sz w:val="20"/>
          <w:szCs w:val="20"/>
        </w:rPr>
        <w:t>Etap</w:t>
      </w:r>
      <w:r w:rsidR="00316F0F" w:rsidRPr="006943CA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  <w:r w:rsidR="00A81141" w:rsidRPr="006943CA">
        <w:rPr>
          <w:rFonts w:ascii="Verdana" w:hAnsi="Verdana" w:cs="Arial"/>
          <w:b/>
          <w:color w:val="000000" w:themeColor="text1"/>
          <w:sz w:val="20"/>
          <w:szCs w:val="20"/>
        </w:rPr>
        <w:t>1</w:t>
      </w:r>
      <w:r w:rsidRPr="006943CA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14:paraId="758860E9" w14:textId="77777777" w:rsidR="00370A62" w:rsidRPr="006943CA" w:rsidRDefault="00F16E20" w:rsidP="008C51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W</w:t>
      </w:r>
      <w:r w:rsidR="00370A62" w:rsidRPr="006943CA">
        <w:rPr>
          <w:rFonts w:ascii="Verdana" w:hAnsi="Verdana" w:cs="Arial"/>
          <w:color w:val="000000" w:themeColor="text1"/>
          <w:sz w:val="20"/>
          <w:szCs w:val="20"/>
        </w:rPr>
        <w:t>ykonani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e</w:t>
      </w:r>
      <w:r w:rsidR="00370A62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inwentaryzacji i pomiarów elementów odwodnienia na odcinkach dróg i </w:t>
      </w:r>
      <w:r w:rsidR="008E236A" w:rsidRPr="006943CA">
        <w:rPr>
          <w:rFonts w:ascii="Verdana" w:hAnsi="Verdana" w:cs="Arial"/>
          <w:color w:val="000000" w:themeColor="text1"/>
          <w:sz w:val="20"/>
          <w:szCs w:val="20"/>
        </w:rPr>
        <w:t>obiektach</w:t>
      </w:r>
      <w:r w:rsidR="00370A62" w:rsidRPr="006943CA">
        <w:rPr>
          <w:rFonts w:ascii="Verdana" w:hAnsi="Verdana" w:cs="Arial"/>
          <w:color w:val="000000" w:themeColor="text1"/>
          <w:sz w:val="20"/>
          <w:szCs w:val="20"/>
        </w:rPr>
        <w:t xml:space="preserve">, będących w zarządzie GDDKiA wskazanych przez Zamawiającego wg następujących warunków: </w:t>
      </w:r>
    </w:p>
    <w:p w14:paraId="0BFAB0ED" w14:textId="77777777" w:rsidR="007F6D86" w:rsidRPr="006943CA" w:rsidRDefault="00370A62" w:rsidP="008C5176">
      <w:pPr>
        <w:pStyle w:val="Akapitzlist"/>
        <w:numPr>
          <w:ilvl w:val="1"/>
          <w:numId w:val="1"/>
        </w:num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Inwentaryzacja nie może być ograniczona wyłącznie do obszaru pasa drogowego lub </w:t>
      </w:r>
      <w:r w:rsidR="006D49CC" w:rsidRPr="006943CA">
        <w:rPr>
          <w:rFonts w:ascii="Verdana" w:hAnsi="Verdana" w:cs="Arial"/>
          <w:color w:val="000000" w:themeColor="text1"/>
          <w:sz w:val="20"/>
          <w:szCs w:val="20"/>
        </w:rPr>
        <w:t xml:space="preserve">obiektu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 zarządzie GDDKiA i może dotyczyć również innych elementów niezbędnych do wyznaczenia obszaru zlewni i obliczeń ilości odprowadzanych wód opadowych</w:t>
      </w:r>
      <w:r w:rsidR="006112B4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i roztopowych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</w:p>
    <w:p w14:paraId="2B622554" w14:textId="77777777" w:rsidR="007F6D86" w:rsidRPr="006943CA" w:rsidRDefault="007F6D86" w:rsidP="008C5176">
      <w:pPr>
        <w:pStyle w:val="Akapitzlist"/>
        <w:numPr>
          <w:ilvl w:val="1"/>
          <w:numId w:val="1"/>
        </w:num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Wykonawca realizując przedmiot zamówienia zobowiązuje się do wykonania inwentaryzacji w sposób nie zagrażający innym użytkownikom drogi, zgodnym z obowiązującymi przepisami o ruchu drogowym oraz nie utrudniającym prowadzenia prac utrzymaniowych.  </w:t>
      </w:r>
    </w:p>
    <w:p w14:paraId="6F3EC7F4" w14:textId="2734B694" w:rsidR="00C569B9" w:rsidRPr="006943CA" w:rsidRDefault="00C569B9" w:rsidP="008C5176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W przypadku planowanej wizji w terenie, należy każdorazowo powiadomić</w:t>
      </w:r>
      <w:r w:rsidR="00CD2F2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7F6D86" w:rsidRPr="006943CA">
        <w:rPr>
          <w:rFonts w:ascii="Verdana" w:hAnsi="Verdana" w:cs="Arial"/>
          <w:color w:val="000000" w:themeColor="text1"/>
          <w:sz w:val="20"/>
          <w:szCs w:val="20"/>
        </w:rPr>
        <w:t xml:space="preserve">mailowo </w:t>
      </w:r>
      <w:r w:rsidR="0027379A" w:rsidRPr="006943CA">
        <w:rPr>
          <w:rFonts w:ascii="Verdana" w:hAnsi="Verdana" w:cs="Arial"/>
          <w:color w:val="000000" w:themeColor="text1"/>
          <w:sz w:val="20"/>
          <w:szCs w:val="20"/>
        </w:rPr>
        <w:t>przedstawicieli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Zamawiającego</w:t>
      </w:r>
      <w:r w:rsidR="00CD2F2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 co najmniej dwudniowym wyprzedzeniem, na podane niżej adresy</w:t>
      </w:r>
      <w:r w:rsidR="00CD2F2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mailowe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: </w:t>
      </w:r>
    </w:p>
    <w:p w14:paraId="61AC5EA3" w14:textId="752F5AFC" w:rsidR="0027379A" w:rsidRPr="006943CA" w:rsidRDefault="00C569B9" w:rsidP="0027379A">
      <w:pPr>
        <w:pStyle w:val="Akapitzlist"/>
        <w:spacing w:line="240" w:lineRule="auto"/>
        <w:ind w:left="1440" w:firstLine="684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Zamawiający: </w:t>
      </w:r>
    </w:p>
    <w:p w14:paraId="7D3A7376" w14:textId="02E3CA85" w:rsidR="00C569B9" w:rsidRPr="006943CA" w:rsidRDefault="006A63FE" w:rsidP="008C5176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hyperlink r:id="rId8" w:history="1">
        <w:r w:rsidR="00347A4C" w:rsidRPr="006943CA">
          <w:rPr>
            <w:rStyle w:val="Hipercze"/>
            <w:rFonts w:ascii="Verdana" w:hAnsi="Verdana" w:cs="Arial"/>
            <w:sz w:val="20"/>
            <w:szCs w:val="20"/>
          </w:rPr>
          <w:t>nkozaczuk@gddkia.gov.pl</w:t>
        </w:r>
      </w:hyperlink>
    </w:p>
    <w:p w14:paraId="23A8F126" w14:textId="24F107B4" w:rsidR="0027379A" w:rsidRPr="006943CA" w:rsidRDefault="006A63FE" w:rsidP="008C5176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hyperlink r:id="rId9" w:history="1">
        <w:r w:rsidR="00FF0DD3" w:rsidRPr="004B3D04">
          <w:rPr>
            <w:rStyle w:val="Hipercze"/>
            <w:rFonts w:ascii="Verdana" w:hAnsi="Verdana" w:cs="Arial"/>
            <w:sz w:val="20"/>
            <w:szCs w:val="20"/>
          </w:rPr>
          <w:t>akosmider@gddkia.gov.pl</w:t>
        </w:r>
      </w:hyperlink>
      <w:r w:rsidR="0027379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2F07805A" w14:textId="77777777" w:rsidR="0027379A" w:rsidRPr="006943CA" w:rsidRDefault="0027379A" w:rsidP="0028110B">
      <w:pPr>
        <w:pStyle w:val="Akapitzlist"/>
        <w:spacing w:line="240" w:lineRule="auto"/>
        <w:ind w:left="3552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5B347F5" w14:textId="77777777" w:rsidR="00911789" w:rsidRPr="006943CA" w:rsidRDefault="00911789" w:rsidP="008C5176">
      <w:pPr>
        <w:pStyle w:val="Akapitzlist"/>
        <w:numPr>
          <w:ilvl w:val="1"/>
          <w:numId w:val="1"/>
        </w:num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Z wykonanej inwentaryzacji należy sporządzić odrębne opracowanie, dla każdego z zadań oddzielnie</w:t>
      </w:r>
      <w:r w:rsidR="00AB70FB" w:rsidRPr="006943CA">
        <w:rPr>
          <w:rFonts w:ascii="Verdana" w:hAnsi="Verdana" w:cs="Arial"/>
          <w:color w:val="000000" w:themeColor="text1"/>
          <w:sz w:val="20"/>
          <w:szCs w:val="20"/>
        </w:rPr>
        <w:t>,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zawierające takie dane jak:</w:t>
      </w:r>
    </w:p>
    <w:p w14:paraId="19DC3D93" w14:textId="77777777" w:rsidR="00911789" w:rsidRPr="006943CA" w:rsidRDefault="00911789" w:rsidP="008C5176">
      <w:pPr>
        <w:pStyle w:val="Akapitzlist"/>
        <w:numPr>
          <w:ilvl w:val="2"/>
          <w:numId w:val="1"/>
        </w:num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Uzupełniony formularz stanowiący załącznik nr 1 do OPZ; </w:t>
      </w:r>
    </w:p>
    <w:p w14:paraId="3132F364" w14:textId="77777777" w:rsidR="00911789" w:rsidRPr="006943CA" w:rsidRDefault="00911789" w:rsidP="008C5176">
      <w:pPr>
        <w:pStyle w:val="Akapitzlist"/>
        <w:numPr>
          <w:ilvl w:val="2"/>
          <w:numId w:val="1"/>
        </w:num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Dokumentacja fotograficzna urządzeń wodnych służących odprowadzaniu wód opadowych i roztopowych, urzą</w:t>
      </w:r>
      <w:r w:rsidR="00AB70FB" w:rsidRPr="006943CA">
        <w:rPr>
          <w:rFonts w:ascii="Verdana" w:hAnsi="Verdana" w:cs="Arial"/>
          <w:color w:val="000000" w:themeColor="text1"/>
          <w:sz w:val="20"/>
          <w:szCs w:val="20"/>
        </w:rPr>
        <w:t>dzeń podczyszczających oraz innych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element</w:t>
      </w:r>
      <w:r w:rsidR="00AB70FB" w:rsidRPr="006943CA">
        <w:rPr>
          <w:rFonts w:ascii="Verdana" w:hAnsi="Verdana" w:cs="Arial"/>
          <w:color w:val="000000" w:themeColor="text1"/>
          <w:sz w:val="20"/>
          <w:szCs w:val="20"/>
        </w:rPr>
        <w:t>ów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istniejącego odwodnienia (wpusty, studnie itp.). Dokumentacja fotograficzna wylotów wód deszczowych powinna obejmować sam wylot oraz jego bezpośrednie otoczenie. Dokumentację fotograficzną należy opisać ze wskazaniem km i strony drogi, nazwy drogi, nazwy urządzenia, daty i godziny wykonania zdjęcia;</w:t>
      </w:r>
    </w:p>
    <w:p w14:paraId="0AB005A5" w14:textId="77777777" w:rsidR="00612A3B" w:rsidRPr="006943CA" w:rsidRDefault="00612A3B" w:rsidP="00612A3B">
      <w:pPr>
        <w:pStyle w:val="Akapitzlist"/>
        <w:spacing w:line="240" w:lineRule="auto"/>
        <w:ind w:left="3555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DD534E7" w14:textId="77777777" w:rsidR="001E79EE" w:rsidRPr="006943CA" w:rsidRDefault="00A05D0F" w:rsidP="008C51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Pozyskanie</w:t>
      </w:r>
      <w:r w:rsidR="001E79EE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aktualnych map</w:t>
      </w:r>
      <w:r w:rsidR="00642DFD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zasadniczych lub sytuacyjno-wysokościowych</w:t>
      </w:r>
      <w:r w:rsidR="001E79EE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zasobu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geodezyjnego</w:t>
      </w:r>
      <w:r w:rsidR="001E79EE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dla </w:t>
      </w:r>
      <w:r w:rsidR="00807772" w:rsidRPr="006943CA">
        <w:rPr>
          <w:rFonts w:ascii="Verdana" w:hAnsi="Verdana" w:cs="Arial"/>
          <w:color w:val="000000" w:themeColor="text1"/>
          <w:sz w:val="20"/>
          <w:szCs w:val="20"/>
        </w:rPr>
        <w:t>odwadnianego</w:t>
      </w:r>
      <w:r w:rsidR="001E79EE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odcinka drogi, dla którego opracowuje się operat wodnoprawny wraz z oznaczeniem przebiegu infrastruktury drogowej służącej odprowadzaniu wód </w:t>
      </w:r>
      <w:r w:rsidR="00AC2B5B" w:rsidRPr="006943CA">
        <w:rPr>
          <w:rFonts w:ascii="Verdana" w:hAnsi="Verdana" w:cs="Arial"/>
          <w:color w:val="000000" w:themeColor="text1"/>
          <w:sz w:val="20"/>
          <w:szCs w:val="20"/>
        </w:rPr>
        <w:t>opadowych</w:t>
      </w:r>
      <w:r w:rsidR="00AB70FB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C2B5B" w:rsidRPr="006943CA">
        <w:rPr>
          <w:rFonts w:ascii="Verdana" w:hAnsi="Verdana" w:cs="Arial"/>
          <w:color w:val="000000" w:themeColor="text1"/>
          <w:sz w:val="20"/>
          <w:szCs w:val="20"/>
        </w:rPr>
        <w:t>i </w:t>
      </w:r>
      <w:r w:rsidR="001E79EE" w:rsidRPr="006943CA">
        <w:rPr>
          <w:rFonts w:ascii="Verdana" w:hAnsi="Verdana" w:cs="Arial"/>
          <w:color w:val="000000" w:themeColor="text1"/>
          <w:sz w:val="20"/>
          <w:szCs w:val="20"/>
        </w:rPr>
        <w:t>roztopowych</w:t>
      </w:r>
      <w:r w:rsidR="00642DFD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oraz</w:t>
      </w:r>
      <w:r w:rsidR="001E79EE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z oznaczeniem granic poszczególnych zlewni</w:t>
      </w:r>
      <w:r w:rsidR="00B43DB1" w:rsidRPr="006943CA">
        <w:rPr>
          <w:rFonts w:ascii="Verdana" w:hAnsi="Verdana" w:cs="Arial"/>
          <w:color w:val="000000" w:themeColor="text1"/>
          <w:sz w:val="20"/>
          <w:szCs w:val="20"/>
        </w:rPr>
        <w:t xml:space="preserve">, </w:t>
      </w:r>
      <w:r w:rsidR="007F6D86" w:rsidRPr="006943CA">
        <w:rPr>
          <w:rFonts w:ascii="Verdana" w:hAnsi="Verdana" w:cs="Arial"/>
          <w:color w:val="000000" w:themeColor="text1"/>
          <w:sz w:val="20"/>
          <w:szCs w:val="20"/>
        </w:rPr>
        <w:t xml:space="preserve">działek, </w:t>
      </w:r>
      <w:r w:rsidR="00B43DB1" w:rsidRPr="006943CA">
        <w:rPr>
          <w:rFonts w:ascii="Verdana" w:hAnsi="Verdana" w:cs="Arial"/>
          <w:color w:val="000000" w:themeColor="text1"/>
          <w:sz w:val="20"/>
          <w:szCs w:val="20"/>
        </w:rPr>
        <w:t>lokalizacji wylotów, urządzeń podczyszczających i zasięgu zamierzonego oddziaływania korzystania z wód</w:t>
      </w:r>
      <w:r w:rsidR="007F6D86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z oznaczeniem zasięgu na działkach Zamawiającego oraz poza pasem drogowym.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175B50F8" w14:textId="77777777" w:rsidR="00A24A81" w:rsidRPr="006943CA" w:rsidRDefault="00A24A81" w:rsidP="00A24A81">
      <w:pPr>
        <w:pStyle w:val="Akapitzlist"/>
        <w:rPr>
          <w:rFonts w:ascii="Verdana" w:hAnsi="Verdana" w:cs="Arial"/>
          <w:color w:val="000000" w:themeColor="text1"/>
          <w:sz w:val="20"/>
          <w:szCs w:val="20"/>
        </w:rPr>
      </w:pPr>
    </w:p>
    <w:p w14:paraId="253E05C6" w14:textId="77777777" w:rsidR="00316F0F" w:rsidRPr="006943CA" w:rsidRDefault="00A05D0F" w:rsidP="008C51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Przeanalizowanie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czy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istnieje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ewentualność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partycypacji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0B27A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kosztach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utrzymani</w:t>
      </w:r>
      <w:r w:rsidR="000B27A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a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urządzeń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wod</w:t>
      </w:r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>nych</w:t>
      </w:r>
      <w:r w:rsidR="00732AB2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w zasięgu zamierzonego oddziaływania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,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na działkach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których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właścicielami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są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inne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podmioty</w:t>
      </w:r>
      <w:r w:rsidR="00732AB2" w:rsidRPr="006943CA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Wykonawca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musi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jednoznacznie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stwierdzić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czy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taka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ewentualność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istnieje,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wskazać</w:t>
      </w:r>
      <w:r w:rsidR="00732AB2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te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podmioty</w:t>
      </w:r>
      <w:r w:rsidR="00732AB2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oraz 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wskazać długość </w:t>
      </w:r>
      <w:r w:rsidR="00732AB2" w:rsidRPr="006943CA">
        <w:rPr>
          <w:rFonts w:ascii="Verdana" w:hAnsi="Verdana" w:cs="Arial"/>
          <w:color w:val="000000" w:themeColor="text1"/>
          <w:sz w:val="20"/>
          <w:szCs w:val="20"/>
        </w:rPr>
        <w:t>obszar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u </w:t>
      </w:r>
      <w:r w:rsidR="00732AB2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732AB2" w:rsidRPr="006943CA">
        <w:rPr>
          <w:rFonts w:ascii="Verdana" w:hAnsi="Verdana" w:cs="Arial"/>
          <w:color w:val="000000" w:themeColor="text1"/>
          <w:sz w:val="20"/>
          <w:szCs w:val="20"/>
        </w:rPr>
        <w:lastRenderedPageBreak/>
        <w:t>oddziaływania którego dotyczy ewentualna partycypacja</w:t>
      </w:r>
      <w:r w:rsidR="007F6D86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B70FB" w:rsidRPr="006943CA">
        <w:rPr>
          <w:rFonts w:ascii="Verdana" w:hAnsi="Verdana" w:cs="Arial"/>
          <w:color w:val="000000" w:themeColor="text1"/>
          <w:sz w:val="20"/>
          <w:szCs w:val="20"/>
        </w:rPr>
        <w:t xml:space="preserve">wraz </w:t>
      </w:r>
      <w:r w:rsidR="007F6D86" w:rsidRPr="006943CA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oszacowaniem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wielkoś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>ci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partycypacji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dla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GDDKiA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(w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złotych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lub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%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ogólnych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kosztów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wraz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wyliczeniem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</w:t>
      </w:r>
      <w:r w:rsidR="00AC761F" w:rsidRPr="006943CA">
        <w:rPr>
          <w:rFonts w:ascii="Verdana" w:hAnsi="Verdana" w:cs="Arial"/>
          <w:color w:val="000000" w:themeColor="text1"/>
          <w:sz w:val="20"/>
          <w:szCs w:val="20"/>
        </w:rPr>
        <w:t> 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opisem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na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jakiej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podstawie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dokonano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ustalenia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wysokości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partycypacji).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B70FB" w:rsidRPr="006943CA">
        <w:rPr>
          <w:rFonts w:ascii="Verdana" w:hAnsi="Verdana" w:cs="Arial"/>
          <w:color w:val="000000" w:themeColor="text1"/>
          <w:sz w:val="20"/>
          <w:szCs w:val="20"/>
        </w:rPr>
        <w:t>Informacja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dot.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partycypacji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powinna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znaleźć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się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oddzielnej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informacji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dla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Zamawiającego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—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nie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będzie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stanowić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części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operatu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wodnoprawnego.</w:t>
      </w:r>
    </w:p>
    <w:p w14:paraId="577041F0" w14:textId="77777777" w:rsidR="00A24A81" w:rsidRPr="006943CA" w:rsidRDefault="00A24A81" w:rsidP="00A24A81">
      <w:pPr>
        <w:pStyle w:val="Akapitzlist"/>
        <w:rPr>
          <w:rFonts w:ascii="Verdana" w:hAnsi="Verdana" w:cs="Arial"/>
          <w:color w:val="000000" w:themeColor="text1"/>
          <w:sz w:val="20"/>
          <w:szCs w:val="20"/>
        </w:rPr>
      </w:pPr>
    </w:p>
    <w:p w14:paraId="089E7932" w14:textId="317B22DC" w:rsidR="00BB2056" w:rsidRPr="00612B53" w:rsidRDefault="00A05D0F" w:rsidP="008C5176">
      <w:pPr>
        <w:pStyle w:val="Nagwek"/>
        <w:numPr>
          <w:ilvl w:val="0"/>
          <w:numId w:val="1"/>
        </w:numPr>
        <w:tabs>
          <w:tab w:val="clear" w:pos="4536"/>
          <w:tab w:val="clear" w:pos="9072"/>
          <w:tab w:val="center" w:pos="426"/>
          <w:tab w:val="right" w:pos="709"/>
        </w:tabs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12B53">
        <w:rPr>
          <w:rFonts w:ascii="Verdana" w:hAnsi="Verdana" w:cs="Arial"/>
          <w:color w:val="000000" w:themeColor="text1"/>
          <w:sz w:val="20"/>
          <w:szCs w:val="20"/>
        </w:rPr>
        <w:t>Wykonanie</w:t>
      </w:r>
      <w:r w:rsidR="00316F0F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285434" w:rsidRPr="00612B53">
        <w:rPr>
          <w:rFonts w:ascii="Verdana" w:hAnsi="Verdana" w:cs="Arial"/>
          <w:color w:val="000000" w:themeColor="text1"/>
          <w:sz w:val="20"/>
          <w:szCs w:val="20"/>
        </w:rPr>
        <w:t xml:space="preserve">odrębnych </w:t>
      </w:r>
      <w:r w:rsidRPr="00612B53">
        <w:rPr>
          <w:rFonts w:ascii="Verdana" w:hAnsi="Verdana" w:cs="Arial"/>
          <w:color w:val="000000" w:themeColor="text1"/>
          <w:sz w:val="20"/>
          <w:szCs w:val="20"/>
        </w:rPr>
        <w:t>operatów</w:t>
      </w:r>
      <w:r w:rsidR="00316F0F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wodnoprawnych, </w:t>
      </w:r>
      <w:r w:rsidRPr="00612B53">
        <w:rPr>
          <w:rFonts w:ascii="Verdana" w:hAnsi="Verdana" w:cs="Arial"/>
          <w:color w:val="000000" w:themeColor="text1"/>
          <w:sz w:val="20"/>
          <w:szCs w:val="20"/>
        </w:rPr>
        <w:t>dla</w:t>
      </w:r>
      <w:r w:rsidR="00E64CF2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E64CF2" w:rsidRPr="00612B53">
        <w:rPr>
          <w:rFonts w:ascii="Verdana" w:eastAsia="Times New Roman" w:hAnsi="Verdana" w:cs="Times New Roman"/>
          <w:sz w:val="20"/>
          <w:szCs w:val="20"/>
          <w:lang w:eastAsia="pl-PL"/>
        </w:rPr>
        <w:t>wszystkich</w:t>
      </w:r>
      <w:r w:rsidR="00316F0F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12B53">
        <w:rPr>
          <w:rFonts w:ascii="Verdana" w:hAnsi="Verdana" w:cs="Arial"/>
          <w:color w:val="000000" w:themeColor="text1"/>
          <w:sz w:val="20"/>
          <w:szCs w:val="20"/>
        </w:rPr>
        <w:t>wskazanych</w:t>
      </w:r>
      <w:r w:rsidR="00316F0F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12B53">
        <w:rPr>
          <w:rFonts w:ascii="Verdana" w:hAnsi="Verdana"/>
          <w:color w:val="000000" w:themeColor="text1"/>
          <w:sz w:val="20"/>
          <w:szCs w:val="20"/>
        </w:rPr>
        <w:t>w</w:t>
      </w:r>
      <w:r w:rsidR="00412586" w:rsidRPr="00612B53">
        <w:rPr>
          <w:rFonts w:ascii="Verdana" w:hAnsi="Verdana"/>
          <w:color w:val="000000" w:themeColor="text1"/>
          <w:sz w:val="20"/>
          <w:szCs w:val="20"/>
        </w:rPr>
        <w:t> </w:t>
      </w:r>
      <w:r w:rsidRPr="00612B53">
        <w:rPr>
          <w:rFonts w:ascii="Verdana" w:hAnsi="Verdana"/>
          <w:color w:val="000000" w:themeColor="text1"/>
          <w:sz w:val="20"/>
          <w:szCs w:val="20"/>
        </w:rPr>
        <w:t>pkt</w:t>
      </w:r>
      <w:r w:rsidR="00316F0F" w:rsidRPr="00612B53">
        <w:rPr>
          <w:rFonts w:ascii="Verdana" w:hAnsi="Verdana" w:cs="Arial"/>
          <w:color w:val="000000" w:themeColor="text1"/>
          <w:sz w:val="20"/>
          <w:szCs w:val="20"/>
        </w:rPr>
        <w:t> </w:t>
      </w:r>
      <w:r w:rsidRPr="00612B53">
        <w:rPr>
          <w:rFonts w:ascii="Verdana" w:hAnsi="Verdana" w:cs="Arial"/>
          <w:color w:val="000000" w:themeColor="text1"/>
          <w:sz w:val="20"/>
          <w:szCs w:val="20"/>
        </w:rPr>
        <w:t>1</w:t>
      </w:r>
      <w:r w:rsidR="00612B53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612B53">
        <w:rPr>
          <w:rFonts w:ascii="Verdana" w:hAnsi="Verdana" w:cs="Arial"/>
          <w:color w:val="000000" w:themeColor="text1"/>
          <w:sz w:val="20"/>
          <w:szCs w:val="20"/>
        </w:rPr>
        <w:t xml:space="preserve">(Przedmiot zamówienia) </w:t>
      </w:r>
      <w:r w:rsidR="00612B53" w:rsidRPr="00612B53">
        <w:rPr>
          <w:rFonts w:ascii="Verdana" w:hAnsi="Verdana" w:cs="Arial"/>
          <w:color w:val="000000" w:themeColor="text1"/>
          <w:sz w:val="20"/>
          <w:szCs w:val="20"/>
        </w:rPr>
        <w:t>odcinków dróg</w:t>
      </w:r>
      <w:r w:rsidRPr="00612B53">
        <w:rPr>
          <w:rFonts w:ascii="Verdana" w:hAnsi="Verdana" w:cs="Arial"/>
          <w:color w:val="000000" w:themeColor="text1"/>
          <w:sz w:val="20"/>
          <w:szCs w:val="20"/>
        </w:rPr>
        <w:t>,</w:t>
      </w:r>
      <w:r w:rsidR="00316F0F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12B53">
        <w:rPr>
          <w:rFonts w:ascii="Verdana" w:hAnsi="Verdana" w:cs="Arial"/>
          <w:color w:val="000000" w:themeColor="text1"/>
          <w:sz w:val="20"/>
          <w:szCs w:val="20"/>
        </w:rPr>
        <w:t>zgodnie</w:t>
      </w:r>
      <w:r w:rsidR="00316F0F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12B53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316F0F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25126" w:rsidRPr="00612B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art. 407-409 </w:t>
      </w:r>
      <w:r w:rsidR="00A25126" w:rsidRPr="00612B53">
        <w:rPr>
          <w:rFonts w:ascii="Verdana" w:eastAsia="Times New Roman" w:hAnsi="Verdana" w:cs="Times New Roman"/>
          <w:kern w:val="26"/>
          <w:sz w:val="20"/>
          <w:szCs w:val="20"/>
          <w:lang w:eastAsia="pl-PL"/>
        </w:rPr>
        <w:t xml:space="preserve">ustawy z dnia 20 lipca 2017 r. Prawo wodne </w:t>
      </w:r>
      <w:r w:rsidR="00A25126" w:rsidRPr="00612B53">
        <w:rPr>
          <w:rFonts w:ascii="Verdana" w:eastAsia="Times New Roman" w:hAnsi="Verdana" w:cs="Times New Roman"/>
          <w:sz w:val="20"/>
          <w:szCs w:val="20"/>
          <w:lang w:eastAsia="pl-PL"/>
        </w:rPr>
        <w:t>(</w:t>
      </w:r>
      <w:r w:rsidR="00A25126" w:rsidRPr="00612B53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Dz. U. 2021 poz. 2233 tekst ujednolicony z </w:t>
      </w:r>
      <w:proofErr w:type="spellStart"/>
      <w:r w:rsidR="00A25126" w:rsidRPr="00612B53">
        <w:rPr>
          <w:rFonts w:ascii="Verdana" w:eastAsia="Times New Roman" w:hAnsi="Verdana" w:cs="Times New Roman"/>
          <w:i/>
          <w:sz w:val="20"/>
          <w:szCs w:val="20"/>
          <w:lang w:eastAsia="pl-PL"/>
        </w:rPr>
        <w:t>pózn</w:t>
      </w:r>
      <w:proofErr w:type="spellEnd"/>
      <w:r w:rsidR="00A25126" w:rsidRPr="00612B53">
        <w:rPr>
          <w:rFonts w:ascii="Verdana" w:eastAsia="Times New Roman" w:hAnsi="Verdana" w:cs="Times New Roman"/>
          <w:i/>
          <w:sz w:val="20"/>
          <w:szCs w:val="20"/>
          <w:lang w:eastAsia="pl-PL"/>
        </w:rPr>
        <w:t>. zm.</w:t>
      </w:r>
      <w:r w:rsidR="00A25126" w:rsidRPr="00612B53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911789" w:rsidRPr="00612B53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429C20F2" w14:textId="230FAAD3" w:rsidR="00BB2056" w:rsidRPr="006943CA" w:rsidRDefault="00B7289C" w:rsidP="008C5176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Zawartość </w:t>
      </w:r>
      <w:r w:rsidR="00952707">
        <w:rPr>
          <w:rFonts w:ascii="Verdana" w:hAnsi="Verdana" w:cs="Arial"/>
          <w:color w:val="000000" w:themeColor="text1"/>
          <w:sz w:val="20"/>
          <w:szCs w:val="20"/>
        </w:rPr>
        <w:t>operatów wodnoprawnych oraz u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kład poszczególnych rozdziałów </w:t>
      </w:r>
      <w:r w:rsidR="00952707">
        <w:rPr>
          <w:rFonts w:ascii="Verdana" w:hAnsi="Verdana" w:cs="Arial"/>
          <w:color w:val="000000" w:themeColor="text1"/>
          <w:sz w:val="20"/>
          <w:szCs w:val="20"/>
        </w:rPr>
        <w:t>musi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być zgodny z </w:t>
      </w:r>
      <w:r w:rsidR="00952707">
        <w:rPr>
          <w:rFonts w:ascii="Verdana" w:hAnsi="Verdana" w:cs="Arial"/>
          <w:color w:val="000000" w:themeColor="text1"/>
          <w:sz w:val="20"/>
          <w:szCs w:val="20"/>
        </w:rPr>
        <w:t xml:space="preserve">art.409 ustawy z dnia 20 lipca 2017 r. </w:t>
      </w:r>
      <w:r w:rsidR="005F5033">
        <w:rPr>
          <w:rFonts w:ascii="Verdana" w:hAnsi="Verdana" w:cs="Arial"/>
          <w:color w:val="000000" w:themeColor="text1"/>
          <w:sz w:val="20"/>
          <w:szCs w:val="20"/>
        </w:rPr>
        <w:t>Prawo wodne</w:t>
      </w:r>
      <w:r w:rsidR="00911789" w:rsidRPr="006943CA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</w:p>
    <w:p w14:paraId="7AA8BD13" w14:textId="77777777" w:rsidR="00911789" w:rsidRPr="006943CA" w:rsidRDefault="00911789" w:rsidP="008C5176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W ramach wykonania operatów należy własnym kosztem uzyskać wypisy z rejestru gruntu oraz wypisy z miejscowych planów zagospodarowania przestrzennego (lub poświadczenia o ich braku), dla działek objętych wnioskowaną usługą wodną i dołączyć je do opracowania.</w:t>
      </w:r>
    </w:p>
    <w:p w14:paraId="0D45B3B1" w14:textId="24A2B5D9" w:rsidR="00B2028F" w:rsidRPr="006943CA" w:rsidRDefault="00BB2056" w:rsidP="008C5176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Oprócz obowiązkowych punktów wymaganych ustawą, punkty istotne dla Zamawiającego powinny obejmować: opis stanu istniejących wylotów względem </w:t>
      </w:r>
      <w:proofErr w:type="spellStart"/>
      <w:r w:rsidRPr="006943CA">
        <w:rPr>
          <w:rFonts w:ascii="Verdana" w:hAnsi="Verdana" w:cs="Arial"/>
          <w:color w:val="000000" w:themeColor="text1"/>
          <w:sz w:val="20"/>
          <w:szCs w:val="20"/>
        </w:rPr>
        <w:t>kilometraża</w:t>
      </w:r>
      <w:proofErr w:type="spellEnd"/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i strony drogi, wskazanie odcinków poszczególnych zlewni dla poszczególnych wylotów, szczegółowe wskazanie rodzaju odbiornika (w przypadku rowów, podanie odległości do dopływu do cieku), określenie rodzaju zlewni całkowitej i zredukowanej ze wskazaniem powierzchni znajdującej się w zarządzie GDDKiA i ewentualnie innych podmiotów, przedstawienie wyliczeń zasięgu oddziaływania wód deszczowych z rozdzieleniem pomiędzy działki GDDKiA oraz pozostałych podmiotów, oznaczenie na załącznikach granic administracyjnych miast.</w:t>
      </w:r>
    </w:p>
    <w:p w14:paraId="641EC66A" w14:textId="630CA498" w:rsidR="000C3710" w:rsidRPr="006943CA" w:rsidRDefault="000C3710" w:rsidP="000C3710">
      <w:pPr>
        <w:pStyle w:val="Akapitzlist"/>
        <w:spacing w:line="240" w:lineRule="auto"/>
        <w:ind w:left="144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3A31456A" w14:textId="59C51C41" w:rsidR="008C5809" w:rsidRPr="00DF732B" w:rsidRDefault="0054382B" w:rsidP="008C51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F732B">
        <w:rPr>
          <w:rFonts w:ascii="Verdana" w:hAnsi="Verdana" w:cs="Arial"/>
          <w:color w:val="000000" w:themeColor="text1"/>
          <w:sz w:val="20"/>
          <w:szCs w:val="20"/>
        </w:rPr>
        <w:t xml:space="preserve">Skuteczne (dostarczenie Zamawiającemu dokumentu wydanego przez właściwy organ administracji publicznej potwierdzającego wszczęcie postępowania o wydanie pozwolenia wodnoprawnego) złożenie wniosku o wydanie pozwolenia wodnoprawnego do właściwego organu administracji publicznej </w:t>
      </w:r>
      <w:r w:rsidR="00170543" w:rsidRPr="00170543">
        <w:rPr>
          <w:rFonts w:ascii="Verdana" w:hAnsi="Verdana" w:cs="Arial"/>
          <w:color w:val="000000" w:themeColor="text1"/>
          <w:sz w:val="20"/>
          <w:szCs w:val="20"/>
        </w:rPr>
        <w:t xml:space="preserve">w formie potwierdzenia nadania przesyłki lub pieczątki wpływu Urzędu wraz z kopią złożonego wniosku 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>wraz z załączonym potwierdzeniem opłaty za wydanie pozwolenia wodnoprawnego</w:t>
      </w:r>
      <w:r w:rsidR="00DF732B" w:rsidRPr="00DF732B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79D9DB93" w14:textId="77777777" w:rsidR="00DF732B" w:rsidRPr="00170543" w:rsidRDefault="00DF732B" w:rsidP="00DF732B">
      <w:pPr>
        <w:pStyle w:val="Akapitzlist"/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016355C" w14:textId="0873B3CB" w:rsidR="00B2028F" w:rsidRPr="006943CA" w:rsidRDefault="00B2028F" w:rsidP="008C51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Wykonawca, po uzgodnieniu z Zamawiającym projektu operatu,  złoży wnioski o wydanie pozwolenia wodnoprawnego do właściwych organów Wód Polskich.</w:t>
      </w:r>
    </w:p>
    <w:p w14:paraId="099DE53A" w14:textId="77777777" w:rsidR="00B2028F" w:rsidRPr="006943CA" w:rsidRDefault="00B2028F" w:rsidP="00347A4C">
      <w:pPr>
        <w:pStyle w:val="Akapitzlist"/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93C9455" w14:textId="3D848BB3" w:rsidR="00BC765E" w:rsidRPr="00BC765E" w:rsidRDefault="00B2028F" w:rsidP="008C51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C5809">
        <w:rPr>
          <w:rFonts w:ascii="Verdana" w:hAnsi="Verdana" w:cs="Arial"/>
          <w:color w:val="000000" w:themeColor="text1"/>
          <w:sz w:val="20"/>
          <w:szCs w:val="20"/>
        </w:rPr>
        <w:t xml:space="preserve">Wykonawca przedłoży Zamawiającemu potwierdzenie złożenia wniosku o wydanie decyzji wodnoprawnej </w:t>
      </w:r>
    </w:p>
    <w:p w14:paraId="509345C8" w14:textId="4E925B01" w:rsidR="00BC765E" w:rsidRDefault="00BC765E" w:rsidP="008C5176">
      <w:pPr>
        <w:pStyle w:val="Nagwek"/>
        <w:numPr>
          <w:ilvl w:val="0"/>
          <w:numId w:val="1"/>
        </w:numPr>
        <w:tabs>
          <w:tab w:val="clear" w:pos="4536"/>
          <w:tab w:val="clear" w:pos="9072"/>
          <w:tab w:val="center" w:pos="426"/>
          <w:tab w:val="right" w:pos="709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Wykonawca w przypadku zmiany przepisów prawa wodnego w zakresie dotyczącym opracowania operatów wodnoprawnych i uzyskania decyzji wodnoprawnych będzie realizował zamówienie zgodnie z obowiązującymi przepisami prawa w zakresie uzyskania decyzji wodnoprawnej lub innego dokumentu uprawniającego do odprowadzania wód opadowych i roztopowych oraz ścieków urządzeni</w:t>
      </w:r>
      <w:r>
        <w:rPr>
          <w:rFonts w:ascii="Verdana" w:hAnsi="Verdana"/>
          <w:sz w:val="20"/>
          <w:szCs w:val="20"/>
        </w:rPr>
        <w:t>ami wodnymi do wód lub do ziemi;</w:t>
      </w:r>
    </w:p>
    <w:p w14:paraId="728C2FC9" w14:textId="63139155" w:rsidR="005700B6" w:rsidRPr="00DF732B" w:rsidRDefault="005700B6" w:rsidP="008C5176">
      <w:pPr>
        <w:pStyle w:val="Nagwek"/>
        <w:numPr>
          <w:ilvl w:val="0"/>
          <w:numId w:val="1"/>
        </w:numPr>
        <w:tabs>
          <w:tab w:val="center" w:pos="426"/>
          <w:tab w:val="right" w:pos="709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DF732B">
        <w:rPr>
          <w:rFonts w:ascii="Verdana" w:hAnsi="Verdana"/>
          <w:sz w:val="20"/>
          <w:szCs w:val="20"/>
        </w:rPr>
        <w:t xml:space="preserve">Wykonawca realizując przedmiot zamówienia zobowiązuje się do wykonania czynności związanych z wykonaniem </w:t>
      </w:r>
      <w:r w:rsidR="00DA4609" w:rsidRPr="00DF732B">
        <w:rPr>
          <w:rFonts w:ascii="Verdana" w:hAnsi="Verdana"/>
          <w:sz w:val="20"/>
          <w:szCs w:val="20"/>
        </w:rPr>
        <w:t>Zamówienia</w:t>
      </w:r>
      <w:r w:rsidRPr="00DF732B">
        <w:rPr>
          <w:rFonts w:ascii="Verdana" w:hAnsi="Verdana"/>
          <w:sz w:val="20"/>
          <w:szCs w:val="20"/>
        </w:rPr>
        <w:t xml:space="preserve"> w sposób:</w:t>
      </w:r>
    </w:p>
    <w:p w14:paraId="0712385F" w14:textId="77777777" w:rsidR="005700B6" w:rsidRPr="00DF732B" w:rsidRDefault="005700B6" w:rsidP="008C5176">
      <w:pPr>
        <w:pStyle w:val="Nagwek"/>
        <w:numPr>
          <w:ilvl w:val="0"/>
          <w:numId w:val="13"/>
        </w:numPr>
        <w:tabs>
          <w:tab w:val="center" w:pos="426"/>
          <w:tab w:val="right" w:pos="709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DF732B">
        <w:rPr>
          <w:rFonts w:ascii="Verdana" w:hAnsi="Verdana"/>
          <w:sz w:val="20"/>
          <w:szCs w:val="20"/>
        </w:rPr>
        <w:t>nie zagrażający innym użytkownikom drogi;</w:t>
      </w:r>
    </w:p>
    <w:p w14:paraId="61093BD9" w14:textId="77777777" w:rsidR="005700B6" w:rsidRPr="00DF732B" w:rsidRDefault="005700B6" w:rsidP="008C5176">
      <w:pPr>
        <w:pStyle w:val="Nagwek"/>
        <w:numPr>
          <w:ilvl w:val="0"/>
          <w:numId w:val="13"/>
        </w:numPr>
        <w:tabs>
          <w:tab w:val="center" w:pos="426"/>
          <w:tab w:val="right" w:pos="709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DF732B">
        <w:rPr>
          <w:rFonts w:ascii="Verdana" w:hAnsi="Verdana"/>
          <w:sz w:val="20"/>
          <w:szCs w:val="20"/>
        </w:rPr>
        <w:t>zgodny z obowiązującymi przepisami o ruchy drogowym;</w:t>
      </w:r>
    </w:p>
    <w:p w14:paraId="3A49DB89" w14:textId="77777777" w:rsidR="005700B6" w:rsidRPr="00DF732B" w:rsidRDefault="005700B6" w:rsidP="008C5176">
      <w:pPr>
        <w:pStyle w:val="Nagwek"/>
        <w:numPr>
          <w:ilvl w:val="0"/>
          <w:numId w:val="13"/>
        </w:numPr>
        <w:tabs>
          <w:tab w:val="center" w:pos="426"/>
          <w:tab w:val="right" w:pos="709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DF732B">
        <w:rPr>
          <w:rFonts w:ascii="Verdana" w:hAnsi="Verdana"/>
          <w:sz w:val="20"/>
          <w:szCs w:val="20"/>
        </w:rPr>
        <w:t>nie utrudniający prowadzenia prac utrzymaniowych.</w:t>
      </w:r>
    </w:p>
    <w:p w14:paraId="6DD96D22" w14:textId="4C43104F" w:rsidR="00BC765E" w:rsidRPr="00DF732B" w:rsidRDefault="005700B6" w:rsidP="00DF732B">
      <w:pPr>
        <w:pStyle w:val="Nagwek"/>
        <w:tabs>
          <w:tab w:val="center" w:pos="426"/>
          <w:tab w:val="right" w:pos="709"/>
        </w:tabs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DF732B">
        <w:rPr>
          <w:rFonts w:ascii="Verdana" w:hAnsi="Verdana"/>
          <w:sz w:val="20"/>
          <w:szCs w:val="20"/>
        </w:rPr>
        <w:t xml:space="preserve">Zamawiający informuje, że zgodnie z art. 49 ust. 3 ustawy Prawo o ruchu drogowym z dnia 30 czerwca 1997 r. (Dz. U. 2021 poz. 450) zabrania się zatrzymywania lub postoju pojazdu na autostradzie lub drodze ekspresowej w innym miejscu niż wyznaczone w tym celu. W związku z powyższym Zamawiający nie dopuszcza możliwości zatrzymania pojazdu w miejscach innych niż wyznaczone do tego celu. Każdorazowe wejście na teren pasa drogowego w celu dokonania czynności </w:t>
      </w:r>
      <w:r w:rsidRPr="00DF732B">
        <w:rPr>
          <w:rFonts w:ascii="Verdana" w:hAnsi="Verdana"/>
          <w:sz w:val="20"/>
          <w:szCs w:val="20"/>
        </w:rPr>
        <w:lastRenderedPageBreak/>
        <w:t>związanych z realizacją przedmiotu zamówienia należy powiadomić przedstawiciela GDDKiA – właściwy Rejon.</w:t>
      </w:r>
    </w:p>
    <w:p w14:paraId="0BAEB7D6" w14:textId="5316B44B" w:rsidR="000C3710" w:rsidRPr="006943CA" w:rsidRDefault="000C3710" w:rsidP="000C3710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b/>
          <w:color w:val="000000" w:themeColor="text1"/>
          <w:sz w:val="20"/>
          <w:szCs w:val="20"/>
        </w:rPr>
        <w:t>Wszystkie niezbędne materiały do przygotowania ww. opracowań Wykonawca pozyska własnym kosztem i staraniem. Wykonawca powinien uwzględnić w </w:t>
      </w:r>
      <w:r w:rsidR="00E956BD" w:rsidRPr="006943CA">
        <w:rPr>
          <w:rFonts w:ascii="Verdana" w:hAnsi="Verdana" w:cs="Arial"/>
          <w:b/>
          <w:color w:val="000000" w:themeColor="text1"/>
          <w:sz w:val="20"/>
          <w:szCs w:val="20"/>
        </w:rPr>
        <w:t xml:space="preserve">cenie oferty </w:t>
      </w:r>
      <w:r w:rsidRPr="006943CA">
        <w:rPr>
          <w:rFonts w:ascii="Verdana" w:hAnsi="Verdana" w:cs="Arial"/>
          <w:b/>
          <w:color w:val="000000" w:themeColor="text1"/>
          <w:sz w:val="20"/>
          <w:szCs w:val="20"/>
        </w:rPr>
        <w:t>również opłaty za wydanie decyzji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.</w:t>
      </w:r>
    </w:p>
    <w:bookmarkEnd w:id="1"/>
    <w:bookmarkEnd w:id="2"/>
    <w:p w14:paraId="48CF52BA" w14:textId="2007DBBF" w:rsidR="003259D4" w:rsidRPr="006943CA" w:rsidRDefault="00A05D0F" w:rsidP="008C5176">
      <w:pPr>
        <w:pStyle w:val="Akapitzlist"/>
        <w:numPr>
          <w:ilvl w:val="0"/>
          <w:numId w:val="5"/>
        </w:numPr>
        <w:spacing w:line="240" w:lineRule="auto"/>
        <w:ind w:left="426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b/>
          <w:color w:val="000000" w:themeColor="text1"/>
          <w:sz w:val="20"/>
          <w:szCs w:val="20"/>
        </w:rPr>
        <w:t>Etap</w:t>
      </w:r>
      <w:r w:rsidR="00316F0F" w:rsidRPr="006943CA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  <w:r w:rsidR="003259D4" w:rsidRPr="006943CA">
        <w:rPr>
          <w:rFonts w:ascii="Verdana" w:hAnsi="Verdana" w:cs="Arial"/>
          <w:b/>
          <w:color w:val="000000" w:themeColor="text1"/>
          <w:sz w:val="20"/>
          <w:szCs w:val="20"/>
        </w:rPr>
        <w:t>2:</w:t>
      </w:r>
    </w:p>
    <w:p w14:paraId="6885F3B1" w14:textId="77777777" w:rsidR="00B2028F" w:rsidRPr="006943CA" w:rsidRDefault="00B2028F" w:rsidP="00347A4C">
      <w:pPr>
        <w:pStyle w:val="Akapitzlist"/>
        <w:spacing w:line="240" w:lineRule="auto"/>
        <w:ind w:left="426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66E23F51" w14:textId="1BE82678" w:rsidR="00EF7AFA" w:rsidRPr="00BD4FA2" w:rsidRDefault="00B2028F" w:rsidP="008C5176">
      <w:pPr>
        <w:pStyle w:val="Nagwek"/>
        <w:numPr>
          <w:ilvl w:val="0"/>
          <w:numId w:val="12"/>
        </w:numPr>
        <w:tabs>
          <w:tab w:val="clear" w:pos="4536"/>
          <w:tab w:val="clear" w:pos="9072"/>
          <w:tab w:val="center" w:pos="426"/>
          <w:tab w:val="right" w:pos="709"/>
        </w:tabs>
        <w:ind w:left="714" w:hanging="357"/>
        <w:jc w:val="both"/>
        <w:rPr>
          <w:rFonts w:ascii="Verdana" w:hAnsi="Verdana"/>
          <w:sz w:val="20"/>
          <w:szCs w:val="20"/>
        </w:rPr>
      </w:pPr>
      <w:bookmarkStart w:id="3" w:name="_Hlk529444428"/>
      <w:r w:rsidRPr="00EF7AFA">
        <w:rPr>
          <w:rFonts w:ascii="Verdana" w:hAnsi="Verdana" w:cs="Arial"/>
          <w:color w:val="000000" w:themeColor="text1"/>
          <w:sz w:val="20"/>
          <w:szCs w:val="20"/>
        </w:rPr>
        <w:t xml:space="preserve">Wykonawca, będzie reprezentował Zamawiającego podczas prowadzonych postępowań administracyjnych do momentu uzyskania ostatecznych pozwoleń wodnoprawnych. </w:t>
      </w:r>
      <w:r w:rsidR="00EF7AFA" w:rsidRPr="00DF732B">
        <w:rPr>
          <w:rFonts w:ascii="Verdana" w:hAnsi="Verdana" w:cs="Arial"/>
          <w:color w:val="000000" w:themeColor="text1"/>
          <w:sz w:val="20"/>
          <w:szCs w:val="20"/>
        </w:rPr>
        <w:t>Obowiązkiem Wykonawcy jest u</w:t>
      </w:r>
      <w:r w:rsidR="00ED38F8" w:rsidRPr="00DF732B">
        <w:rPr>
          <w:rFonts w:ascii="Verdana" w:hAnsi="Verdana"/>
          <w:sz w:val="20"/>
          <w:szCs w:val="20"/>
        </w:rPr>
        <w:t>dział w wizjach terenowych, spotkaniach, rozprawach administracyjnych na wezwanie Zamawiającego</w:t>
      </w:r>
      <w:r w:rsidR="00BD4FA2">
        <w:rPr>
          <w:rFonts w:ascii="Verdana" w:hAnsi="Verdana"/>
          <w:sz w:val="20"/>
          <w:szCs w:val="20"/>
        </w:rPr>
        <w:t xml:space="preserve"> oraz u</w:t>
      </w:r>
      <w:r w:rsidR="00BD4FA2" w:rsidRPr="00191624">
        <w:rPr>
          <w:rFonts w:ascii="Verdana" w:hAnsi="Verdana"/>
          <w:sz w:val="20"/>
          <w:szCs w:val="20"/>
        </w:rPr>
        <w:t xml:space="preserve">dzielanie odpowiedzi, wyjaśnień, uzupełnień na etapie uzyskiwania decyzji </w:t>
      </w:r>
      <w:r w:rsidR="00BD4FA2" w:rsidRPr="00191624">
        <w:rPr>
          <w:rFonts w:ascii="Verdana" w:hAnsi="Verdana"/>
          <w:sz w:val="20"/>
          <w:szCs w:val="20"/>
        </w:rPr>
        <w:br/>
        <w:t>o pozwoleniu wodnoprawnym;</w:t>
      </w:r>
    </w:p>
    <w:p w14:paraId="59A018D7" w14:textId="77777777" w:rsidR="00EF7AFA" w:rsidRPr="00EF7AFA" w:rsidRDefault="000F49C3" w:rsidP="008C5176">
      <w:pPr>
        <w:pStyle w:val="Nagwek"/>
        <w:numPr>
          <w:ilvl w:val="0"/>
          <w:numId w:val="12"/>
        </w:numPr>
        <w:tabs>
          <w:tab w:val="clear" w:pos="4536"/>
          <w:tab w:val="clear" w:pos="9072"/>
          <w:tab w:val="right" w:pos="709"/>
        </w:tabs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EF7AFA">
        <w:rPr>
          <w:rFonts w:ascii="Verdana" w:hAnsi="Verdana"/>
          <w:color w:val="000000"/>
          <w:sz w:val="20"/>
          <w:szCs w:val="20"/>
        </w:rPr>
        <w:t>Wykonawca w ramach umowy wykona lub podzleci wykonanie badania jakości ścieków, w przypadku gdy Organ wydający decyzję zgłosi taką potrzebę</w:t>
      </w:r>
      <w:r w:rsidR="00BE7DBA" w:rsidRPr="00EF7AFA">
        <w:rPr>
          <w:rFonts w:ascii="Verdana" w:hAnsi="Verdana"/>
          <w:color w:val="000000"/>
          <w:sz w:val="20"/>
          <w:szCs w:val="20"/>
        </w:rPr>
        <w:t>.</w:t>
      </w:r>
      <w:r w:rsidR="00EF7AFA" w:rsidRPr="00EF7AFA">
        <w:rPr>
          <w:rFonts w:ascii="Verdana" w:hAnsi="Verdana"/>
          <w:color w:val="000000"/>
          <w:sz w:val="20"/>
          <w:szCs w:val="20"/>
        </w:rPr>
        <w:t xml:space="preserve"> </w:t>
      </w:r>
    </w:p>
    <w:p w14:paraId="6B93309A" w14:textId="5F3BAE26" w:rsidR="000F49C3" w:rsidRPr="00EF7AFA" w:rsidRDefault="00280E0B" w:rsidP="008C5176">
      <w:pPr>
        <w:pStyle w:val="Nagwek"/>
        <w:numPr>
          <w:ilvl w:val="0"/>
          <w:numId w:val="12"/>
        </w:numPr>
        <w:tabs>
          <w:tab w:val="clear" w:pos="4536"/>
          <w:tab w:val="clear" w:pos="9072"/>
          <w:tab w:val="right" w:pos="709"/>
        </w:tabs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191624">
        <w:rPr>
          <w:rFonts w:ascii="Verdana" w:hAnsi="Verdana"/>
          <w:sz w:val="20"/>
          <w:szCs w:val="20"/>
        </w:rPr>
        <w:t>Uzyskanie prawomocnej decyzji o pozwoleniu wodnoprawnym</w:t>
      </w:r>
      <w:r w:rsidR="0054382B">
        <w:rPr>
          <w:rFonts w:ascii="Verdana" w:hAnsi="Verdana"/>
          <w:sz w:val="20"/>
          <w:szCs w:val="20"/>
        </w:rPr>
        <w:t>.</w:t>
      </w:r>
      <w:r w:rsidRPr="00EF7AFA">
        <w:rPr>
          <w:rFonts w:ascii="Verdana" w:hAnsi="Verdana"/>
          <w:color w:val="000000"/>
          <w:sz w:val="20"/>
          <w:szCs w:val="20"/>
        </w:rPr>
        <w:t xml:space="preserve"> </w:t>
      </w:r>
      <w:r w:rsidR="000F49C3" w:rsidRPr="00EF7AFA">
        <w:rPr>
          <w:rFonts w:ascii="Verdana" w:hAnsi="Verdana"/>
          <w:color w:val="000000"/>
          <w:sz w:val="20"/>
          <w:szCs w:val="20"/>
        </w:rPr>
        <w:t>Po uzyskaniu decyzji Wykonawca zobowiązany jest do przedłożenia Zamawiającemu potwierdzenia jej ostateczności</w:t>
      </w:r>
      <w:r w:rsidR="00BE7DBA" w:rsidRPr="00EF7AFA">
        <w:rPr>
          <w:rFonts w:ascii="Verdana" w:hAnsi="Verdana"/>
          <w:color w:val="000000"/>
          <w:sz w:val="20"/>
          <w:szCs w:val="20"/>
        </w:rPr>
        <w:t>.</w:t>
      </w:r>
    </w:p>
    <w:p w14:paraId="530B2BC6" w14:textId="77777777" w:rsidR="006E15D4" w:rsidRPr="006943CA" w:rsidRDefault="006E15D4" w:rsidP="000C3710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bookmarkEnd w:id="3"/>
    <w:p w14:paraId="6AAF7BD6" w14:textId="77777777" w:rsidR="00A05D0F" w:rsidRPr="006943CA" w:rsidRDefault="00A05D0F" w:rsidP="006C2E16">
      <w:pPr>
        <w:pStyle w:val="Nagwek1"/>
        <w:rPr>
          <w:sz w:val="20"/>
          <w:szCs w:val="20"/>
        </w:rPr>
      </w:pPr>
      <w:r w:rsidRPr="006943CA">
        <w:rPr>
          <w:sz w:val="20"/>
          <w:szCs w:val="20"/>
        </w:rPr>
        <w:t>UDOSTĘPNIENIE</w:t>
      </w:r>
      <w:r w:rsidR="00316F0F" w:rsidRPr="006943CA">
        <w:rPr>
          <w:sz w:val="20"/>
          <w:szCs w:val="20"/>
        </w:rPr>
        <w:t xml:space="preserve"> </w:t>
      </w:r>
      <w:r w:rsidRPr="006943CA">
        <w:rPr>
          <w:sz w:val="20"/>
          <w:szCs w:val="20"/>
        </w:rPr>
        <w:t>MATERIAŁÓW</w:t>
      </w:r>
    </w:p>
    <w:p w14:paraId="086DB95F" w14:textId="5808F93D" w:rsidR="00DE3073" w:rsidRDefault="00DE3073" w:rsidP="008C5176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Wykaz wylotów kanalizacji deszczowej</w:t>
      </w:r>
      <w:r w:rsidR="006C1BF2">
        <w:rPr>
          <w:rFonts w:ascii="Verdana" w:hAnsi="Verdana" w:cs="Arial"/>
          <w:color w:val="000000" w:themeColor="text1"/>
          <w:sz w:val="20"/>
          <w:szCs w:val="20"/>
        </w:rPr>
        <w:t xml:space="preserve"> Załącznik nr 2.</w:t>
      </w:r>
    </w:p>
    <w:p w14:paraId="6B4E73AC" w14:textId="0470BC11" w:rsidR="006C1BF2" w:rsidRDefault="006C1BF2" w:rsidP="008C5176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E3073">
        <w:rPr>
          <w:rFonts w:ascii="Verdana" w:hAnsi="Verdana" w:cs="Arial"/>
          <w:color w:val="000000" w:themeColor="text1"/>
          <w:sz w:val="20"/>
          <w:szCs w:val="20"/>
        </w:rPr>
        <w:t xml:space="preserve">W celu realizacji przedmiotu umowy Zamawiający udostępni Wykonawcy, 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w ciągu 14 dni </w:t>
      </w:r>
      <w:r w:rsidRPr="00DE3073">
        <w:rPr>
          <w:rFonts w:ascii="Verdana" w:hAnsi="Verdana" w:cs="Arial"/>
          <w:color w:val="000000" w:themeColor="text1"/>
          <w:sz w:val="20"/>
          <w:szCs w:val="20"/>
        </w:rPr>
        <w:t>po podpisaniu umowy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823054">
        <w:rPr>
          <w:rFonts w:ascii="Verdana" w:hAnsi="Verdana" w:cs="Arial"/>
          <w:color w:val="000000" w:themeColor="text1"/>
          <w:sz w:val="20"/>
          <w:szCs w:val="20"/>
        </w:rPr>
        <w:t>uzupełniony Załącznik nr 2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723B5C">
        <w:rPr>
          <w:rFonts w:ascii="Verdana" w:hAnsi="Verdana" w:cs="Arial"/>
          <w:color w:val="000000" w:themeColor="text1"/>
          <w:sz w:val="20"/>
          <w:szCs w:val="20"/>
        </w:rPr>
        <w:t>o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mapy i zdjęcia </w:t>
      </w:r>
      <w:r w:rsidR="00723B5C">
        <w:rPr>
          <w:rFonts w:ascii="Verdana" w:hAnsi="Verdana" w:cs="Arial"/>
          <w:color w:val="000000" w:themeColor="text1"/>
          <w:sz w:val="20"/>
          <w:szCs w:val="20"/>
        </w:rPr>
        <w:t xml:space="preserve">wylotów 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dla Zadania </w:t>
      </w:r>
      <w:r w:rsidR="00947086">
        <w:rPr>
          <w:rFonts w:ascii="Verdana" w:hAnsi="Verdana" w:cs="Arial"/>
          <w:color w:val="000000" w:themeColor="text1"/>
          <w:sz w:val="20"/>
          <w:szCs w:val="20"/>
        </w:rPr>
        <w:t>nr 4, 5, 6.</w:t>
      </w:r>
    </w:p>
    <w:p w14:paraId="3C8E108F" w14:textId="1CAD57AE" w:rsidR="00344267" w:rsidRDefault="00344267" w:rsidP="008C5176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DE3073">
        <w:rPr>
          <w:rFonts w:ascii="Verdana" w:hAnsi="Verdana" w:cs="Arial"/>
          <w:color w:val="000000" w:themeColor="text1"/>
          <w:sz w:val="20"/>
          <w:szCs w:val="20"/>
        </w:rPr>
        <w:t xml:space="preserve">W celu realizacji przedmiotu umowy Zamawiający udostępni </w:t>
      </w:r>
      <w:r w:rsidR="000F0B10" w:rsidRPr="00DE3073">
        <w:rPr>
          <w:rFonts w:ascii="Verdana" w:hAnsi="Verdana" w:cs="Arial"/>
          <w:color w:val="000000" w:themeColor="text1"/>
          <w:sz w:val="20"/>
          <w:szCs w:val="20"/>
        </w:rPr>
        <w:t>Wykonawcy, po podpisaniu umowy,</w:t>
      </w:r>
      <w:r w:rsidRPr="00DE3073">
        <w:rPr>
          <w:rFonts w:ascii="Verdana" w:hAnsi="Verdana" w:cs="Arial"/>
          <w:color w:val="000000" w:themeColor="text1"/>
          <w:sz w:val="20"/>
          <w:szCs w:val="20"/>
        </w:rPr>
        <w:t xml:space="preserve"> wymienione w Tabeli 1 </w:t>
      </w:r>
      <w:r w:rsidR="006E15D4">
        <w:rPr>
          <w:rFonts w:ascii="Verdana" w:hAnsi="Verdana" w:cs="Arial"/>
          <w:color w:val="000000" w:themeColor="text1"/>
          <w:sz w:val="20"/>
          <w:szCs w:val="20"/>
        </w:rPr>
        <w:t>pozwolenia wodnoprawne</w:t>
      </w:r>
      <w:r w:rsidRPr="00DE3073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  <w:r w:rsidRPr="00AF37F7">
        <w:rPr>
          <w:rFonts w:ascii="Verdana" w:hAnsi="Verdana" w:cs="Arial"/>
          <w:color w:val="000000" w:themeColor="text1"/>
          <w:sz w:val="20"/>
          <w:szCs w:val="20"/>
        </w:rPr>
        <w:t xml:space="preserve">Udostępnienie materiałów możliwe będzie w siedzibie Oddziału GDDKiA w </w:t>
      </w:r>
      <w:r w:rsidR="009B5383" w:rsidRPr="00AF37F7">
        <w:rPr>
          <w:rFonts w:ascii="Verdana" w:hAnsi="Verdana" w:cs="Arial"/>
          <w:color w:val="000000" w:themeColor="text1"/>
          <w:sz w:val="20"/>
          <w:szCs w:val="20"/>
        </w:rPr>
        <w:t>Szczecinie</w:t>
      </w:r>
      <w:r w:rsidRPr="00AF37F7">
        <w:rPr>
          <w:rFonts w:ascii="Verdana" w:hAnsi="Verdana" w:cs="Arial"/>
          <w:color w:val="000000" w:themeColor="text1"/>
          <w:sz w:val="20"/>
          <w:szCs w:val="20"/>
        </w:rPr>
        <w:t xml:space="preserve">, po uprzednim telefonicznym uzgodnieniu terminu (tel. </w:t>
      </w:r>
      <w:r w:rsidR="000F0B10" w:rsidRPr="00AF37F7">
        <w:rPr>
          <w:rFonts w:ascii="Verdana" w:hAnsi="Verdana" w:cs="Arial"/>
          <w:color w:val="000000" w:themeColor="text1"/>
          <w:sz w:val="20"/>
          <w:szCs w:val="20"/>
        </w:rPr>
        <w:t>91 43 25 383</w:t>
      </w:r>
      <w:r w:rsidRPr="00AF37F7">
        <w:rPr>
          <w:rFonts w:ascii="Verdana" w:hAnsi="Verdana" w:cs="Arial"/>
          <w:color w:val="000000" w:themeColor="text1"/>
          <w:sz w:val="20"/>
          <w:szCs w:val="20"/>
        </w:rPr>
        <w:t xml:space="preserve">). </w:t>
      </w:r>
    </w:p>
    <w:p w14:paraId="70A920ED" w14:textId="211A3EA1" w:rsidR="006E15D4" w:rsidRPr="00AF37F7" w:rsidRDefault="0069316F" w:rsidP="008C5176">
      <w:pPr>
        <w:pStyle w:val="Akapitzlist"/>
        <w:numPr>
          <w:ilvl w:val="3"/>
          <w:numId w:val="1"/>
        </w:numPr>
        <w:spacing w:line="240" w:lineRule="auto"/>
        <w:ind w:left="709" w:hanging="283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Zamawiający nie 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 xml:space="preserve">posiada </w:t>
      </w:r>
      <w:r w:rsidR="00782DD8" w:rsidRPr="00DF732B">
        <w:rPr>
          <w:rFonts w:ascii="Verdana" w:hAnsi="Verdana" w:cs="Arial"/>
          <w:color w:val="000000" w:themeColor="text1"/>
          <w:sz w:val="20"/>
          <w:szCs w:val="20"/>
        </w:rPr>
        <w:t xml:space="preserve">,,starych” </w:t>
      </w:r>
      <w:r w:rsidRPr="00DF732B">
        <w:rPr>
          <w:rFonts w:ascii="Verdana" w:hAnsi="Verdana" w:cs="Arial"/>
          <w:color w:val="000000" w:themeColor="text1"/>
          <w:sz w:val="20"/>
          <w:szCs w:val="20"/>
        </w:rPr>
        <w:t>operatów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wodnoprawnych dla zadań objętych przedmiotowym zamówieniem.</w:t>
      </w:r>
    </w:p>
    <w:p w14:paraId="6A5B33DD" w14:textId="3F31EA77" w:rsidR="00357880" w:rsidRPr="000F0B10" w:rsidRDefault="00DE3073" w:rsidP="00DE3073">
      <w:pPr>
        <w:spacing w:line="240" w:lineRule="auto"/>
        <w:ind w:left="567"/>
        <w:jc w:val="both"/>
        <w:rPr>
          <w:rFonts w:ascii="Verdana" w:hAnsi="Verdana" w:cs="Arial"/>
          <w:color w:val="C00000"/>
          <w:sz w:val="18"/>
          <w:szCs w:val="18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Wykonawca własnym kosztem i staraniem pozyska wszystkie potrzebne materiały do realizacji przedmiotu zamówienia</w:t>
      </w:r>
      <w:r w:rsidR="00AF37F7">
        <w:rPr>
          <w:rFonts w:ascii="Verdana" w:hAnsi="Verdana" w:cs="Arial"/>
          <w:b/>
          <w:color w:val="000000" w:themeColor="text1"/>
          <w:sz w:val="20"/>
          <w:szCs w:val="20"/>
        </w:rPr>
        <w:t>.</w:t>
      </w:r>
      <w:r w:rsidR="007E517E" w:rsidRPr="000F49C3">
        <w:rPr>
          <w:rFonts w:ascii="Verdana" w:hAnsi="Verdana" w:cs="Arial"/>
          <w:color w:val="000000" w:themeColor="text1"/>
          <w:sz w:val="20"/>
          <w:szCs w:val="20"/>
        </w:rPr>
        <w:br w:type="column"/>
      </w:r>
      <w:r w:rsidR="00357880" w:rsidRPr="000F49C3">
        <w:rPr>
          <w:rFonts w:ascii="Verdana" w:hAnsi="Verdana" w:cs="Arial"/>
          <w:color w:val="000000" w:themeColor="text1"/>
          <w:sz w:val="18"/>
          <w:szCs w:val="18"/>
        </w:rPr>
        <w:lastRenderedPageBreak/>
        <w:t xml:space="preserve">Tabela 1. </w:t>
      </w:r>
      <w:r w:rsidR="00357880" w:rsidRPr="00AF37F7">
        <w:rPr>
          <w:rFonts w:ascii="Verdana" w:hAnsi="Verdana" w:cs="Arial"/>
          <w:sz w:val="18"/>
          <w:szCs w:val="18"/>
        </w:rPr>
        <w:t>Wykaz odcinków kanalizacji deszczowej i obowiązujących pozwoleń wodnoprawnych</w:t>
      </w:r>
    </w:p>
    <w:tbl>
      <w:tblPr>
        <w:tblW w:w="5868" w:type="pct"/>
        <w:tblInd w:w="-7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853"/>
        <w:gridCol w:w="1417"/>
        <w:gridCol w:w="1136"/>
        <w:gridCol w:w="1134"/>
        <w:gridCol w:w="708"/>
        <w:gridCol w:w="991"/>
        <w:gridCol w:w="1138"/>
        <w:gridCol w:w="2974"/>
      </w:tblGrid>
      <w:tr w:rsidR="00900B46" w:rsidRPr="00733EC3" w14:paraId="6C128679" w14:textId="77777777" w:rsidTr="00FA280E">
        <w:trPr>
          <w:cantSplit/>
          <w:trHeight w:val="1593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E19202" w14:textId="77777777" w:rsidR="00357880" w:rsidRPr="00395C33" w:rsidRDefault="00357880" w:rsidP="00843DA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Nr zadania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AB1FB5" w14:textId="77777777" w:rsidR="00357880" w:rsidRPr="00395C33" w:rsidRDefault="00357880" w:rsidP="00843DA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Organ wydający decyzję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EC3972" w14:textId="77777777" w:rsidR="00357880" w:rsidRPr="00395C33" w:rsidRDefault="00843DA2" w:rsidP="00843DA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Sygnatura</w:t>
            </w:r>
            <w:r w:rsidR="00357880"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 xml:space="preserve"> decyzji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64AA52" w14:textId="77777777" w:rsidR="00357880" w:rsidRPr="00395C33" w:rsidRDefault="00357880" w:rsidP="00843DA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Data wydania decyzji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E6F8D0" w14:textId="77777777" w:rsidR="00357880" w:rsidRPr="00395C33" w:rsidRDefault="00357880" w:rsidP="00843DA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Data ważności decyzji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E40221" w14:textId="77777777" w:rsidR="00357880" w:rsidRPr="00395C33" w:rsidRDefault="00357880" w:rsidP="00843DA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Nr drogi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32792B" w14:textId="77777777" w:rsidR="00357880" w:rsidRPr="00395C33" w:rsidRDefault="00357880" w:rsidP="00843DA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Lokalizacja: miejscowość/odcinek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5F1D8B" w14:textId="77777777" w:rsidR="00357880" w:rsidRPr="00395C33" w:rsidRDefault="00357880" w:rsidP="00843DA2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Liczba wylotów wg decyzji*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3CCD" w14:textId="77777777" w:rsidR="00357880" w:rsidRPr="00395C33" w:rsidRDefault="00357880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 w:rsidRPr="00395C33"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Rodzaj udostępnianej dokumentacji</w:t>
            </w:r>
          </w:p>
        </w:tc>
      </w:tr>
      <w:tr w:rsidR="00900B46" w:rsidRPr="00733EC3" w14:paraId="3229F521" w14:textId="77777777" w:rsidTr="00FA280E">
        <w:trPr>
          <w:cantSplit/>
          <w:trHeight w:val="1260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3405" w14:textId="5FF418B7" w:rsidR="00357880" w:rsidRPr="00395C33" w:rsidRDefault="006E15D4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4C58F0" w14:textId="14D6D284" w:rsidR="00357880" w:rsidRPr="00733EC3" w:rsidRDefault="00834FBE" w:rsidP="00FE1590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Marszałek Województwa Zachodniopomorskiego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E712" w14:textId="09F82037" w:rsidR="00357880" w:rsidRPr="00A46E0E" w:rsidRDefault="00FB03B5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FB03B5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WOŚ.II.7322.</w:t>
            </w:r>
            <w:r w:rsidR="00AE023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7</w:t>
            </w:r>
            <w:r w:rsidRPr="00FB03B5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.</w:t>
            </w:r>
            <w:r w:rsidR="00AE023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3</w:t>
            </w:r>
            <w:r w:rsidRPr="00FB03B5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.201</w:t>
            </w:r>
            <w:r w:rsidR="00AE023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6</w:t>
            </w:r>
            <w:r w:rsidRPr="00FB03B5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.</w:t>
            </w:r>
            <w:r w:rsidR="00AE023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MU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8F5B" w14:textId="3E689078" w:rsidR="00357880" w:rsidRPr="00A46E0E" w:rsidRDefault="00AE023D" w:rsidP="00A46E0E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16.05.2016 r.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6C9B" w14:textId="4E2B35EA" w:rsidR="00357880" w:rsidRPr="00A46E0E" w:rsidRDefault="00AE023D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16.05.2026 r.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21EA" w14:textId="6BFF973D" w:rsidR="00357880" w:rsidRPr="00A46E0E" w:rsidRDefault="00AE023D" w:rsidP="004D7C1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A6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2D5D" w14:textId="4A1D6A9A" w:rsidR="004D7C1D" w:rsidRPr="00FB03B5" w:rsidRDefault="004D7C1D" w:rsidP="004D7C1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</w:p>
          <w:p w14:paraId="672E0345" w14:textId="5224838E" w:rsidR="00357880" w:rsidRPr="00A46E0E" w:rsidRDefault="00AE023D" w:rsidP="004D7C1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Przy wiadukcie WD1</w:t>
            </w:r>
            <w:r w:rsidR="00A46E0E" w:rsidRPr="00A46E0E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522B" w14:textId="65AA11EE" w:rsidR="00357880" w:rsidRPr="00A46E0E" w:rsidRDefault="00AE023D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A5C7" w14:textId="0F139198" w:rsidR="00D96976" w:rsidRPr="00FE1590" w:rsidRDefault="00E228F4" w:rsidP="00D9697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Decyzja wodn</w:t>
            </w:r>
            <w:r w:rsidR="000D4B44">
              <w:rPr>
                <w:rFonts w:ascii="Verdana" w:hAnsi="Verdana"/>
                <w:sz w:val="16"/>
                <w:szCs w:val="16"/>
              </w:rPr>
              <w:t xml:space="preserve">oprawna </w:t>
            </w:r>
            <w:r w:rsidR="000447A0" w:rsidRPr="00FE1590">
              <w:rPr>
                <w:rFonts w:ascii="Verdana" w:hAnsi="Verdana"/>
                <w:sz w:val="16"/>
                <w:szCs w:val="16"/>
              </w:rPr>
              <w:t xml:space="preserve">na wprowadzanie wód opadowych i roztopowych z </w:t>
            </w:r>
            <w:r w:rsidR="00AE023D">
              <w:rPr>
                <w:rFonts w:ascii="Verdana" w:hAnsi="Verdana"/>
                <w:sz w:val="16"/>
                <w:szCs w:val="16"/>
              </w:rPr>
              <w:t>autostrady A6 w km 16+585 przy wiadukcie WD20, projektowanym wylotem WD1</w:t>
            </w:r>
          </w:p>
          <w:p w14:paraId="1D9D2F3D" w14:textId="05B200FA" w:rsidR="00357880" w:rsidRPr="00FE1590" w:rsidRDefault="00357880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6"/>
                <w:szCs w:val="16"/>
                <w:lang w:eastAsia="pl-PL"/>
              </w:rPr>
            </w:pPr>
          </w:p>
        </w:tc>
      </w:tr>
      <w:tr w:rsidR="00900B46" w:rsidRPr="00733EC3" w14:paraId="0CAB9C4B" w14:textId="77777777" w:rsidTr="00FA280E">
        <w:trPr>
          <w:cantSplit/>
          <w:trHeight w:val="1314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AEC9" w14:textId="6BE14EE4" w:rsidR="00357880" w:rsidRPr="00395C33" w:rsidRDefault="006E15D4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17068C" w14:textId="3B5E45E2" w:rsidR="00357880" w:rsidRPr="0091371F" w:rsidRDefault="006E7C30" w:rsidP="00FE1590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Starosta Kołobrzeski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052B" w14:textId="6E7D56E3" w:rsidR="00357880" w:rsidRPr="0091371F" w:rsidRDefault="004D7C1D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4D7C1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OŚ.</w:t>
            </w:r>
            <w:r w:rsidR="006E7C30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6341.00033.2015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3A6E" w14:textId="0056A4E3" w:rsidR="00357880" w:rsidRPr="0091371F" w:rsidRDefault="006E7C30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24</w:t>
            </w:r>
            <w:r w:rsidR="004D7C1D" w:rsidRPr="004D7C1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.</w:t>
            </w: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08</w:t>
            </w:r>
            <w:r w:rsidR="004D7C1D" w:rsidRPr="004D7C1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.201</w:t>
            </w: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5</w:t>
            </w:r>
            <w:r w:rsidR="004D7C1D" w:rsidRPr="004D7C1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 xml:space="preserve"> r.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78D0" w14:textId="646FB896" w:rsidR="00357880" w:rsidRPr="0091371F" w:rsidRDefault="00D96976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24</w:t>
            </w:r>
            <w:r w:rsidR="004D7C1D" w:rsidRPr="004D7C1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.</w:t>
            </w: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08</w:t>
            </w:r>
            <w:r w:rsidR="004D7C1D" w:rsidRPr="004D7C1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.202</w:t>
            </w:r>
            <w:r w:rsidR="006E7C30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5</w:t>
            </w:r>
            <w:r w:rsidR="004D7C1D" w:rsidRPr="004D7C1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 xml:space="preserve"> r.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77F0" w14:textId="34F467FD" w:rsidR="00357880" w:rsidRPr="0091371F" w:rsidRDefault="000D4B44" w:rsidP="004D7C1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DK11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E8D4" w14:textId="35126950" w:rsidR="004D7C1D" w:rsidRPr="00FB03B5" w:rsidRDefault="004D7C1D" w:rsidP="00FE1590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</w:p>
          <w:p w14:paraId="5FE10AC0" w14:textId="149BF1B6" w:rsidR="00357880" w:rsidRPr="0091371F" w:rsidRDefault="00D96976" w:rsidP="004D7C1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Teren miasta Kołobrzeg. Wylot W-1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5C6A" w14:textId="66877BAF" w:rsidR="00357880" w:rsidRPr="00733EC3" w:rsidRDefault="00D96976" w:rsidP="0035788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4"/>
                <w:szCs w:val="14"/>
                <w:lang w:eastAsia="pl-PL"/>
              </w:rPr>
            </w:pPr>
            <w:r w:rsidRPr="00D96976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5 (operat ma obejmować wylot W-1)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213B" w14:textId="5F498415" w:rsidR="00357880" w:rsidRPr="00FE1590" w:rsidRDefault="000D4B44" w:rsidP="0091371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FF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Decyzja wodnoprawna</w:t>
            </w:r>
            <w:r w:rsidR="000447A0" w:rsidRPr="00FE1590">
              <w:rPr>
                <w:rFonts w:ascii="Verdana" w:hAnsi="Verdana"/>
                <w:sz w:val="16"/>
                <w:szCs w:val="16"/>
              </w:rPr>
              <w:t xml:space="preserve"> na wprowadzanie wód opadowych i roztopowych z </w:t>
            </w:r>
            <w:r w:rsidR="00D96976">
              <w:rPr>
                <w:rFonts w:ascii="Verdana" w:hAnsi="Verdana"/>
                <w:sz w:val="16"/>
                <w:szCs w:val="16"/>
              </w:rPr>
              <w:t xml:space="preserve">terenu miasta Kołobrzeg </w:t>
            </w:r>
            <w:r w:rsidR="000447A0" w:rsidRPr="00FE1590">
              <w:rPr>
                <w:rFonts w:ascii="Verdana" w:hAnsi="Verdana"/>
                <w:sz w:val="16"/>
                <w:szCs w:val="16"/>
              </w:rPr>
              <w:t>(wylot</w:t>
            </w:r>
            <w:r w:rsidR="00D96976">
              <w:rPr>
                <w:rFonts w:ascii="Verdana" w:hAnsi="Verdana"/>
                <w:sz w:val="16"/>
                <w:szCs w:val="16"/>
              </w:rPr>
              <w:t xml:space="preserve"> W-1</w:t>
            </w:r>
            <w:r w:rsidR="000447A0" w:rsidRPr="00FE1590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14:paraId="22C197AF" w14:textId="77777777" w:rsidR="00357880" w:rsidRPr="000F49C3" w:rsidRDefault="00357880" w:rsidP="00EA35D8">
      <w:pPr>
        <w:pStyle w:val="Akapitzlist"/>
        <w:spacing w:after="0"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313B997" w14:textId="77777777" w:rsidR="00B260EC" w:rsidRDefault="00B260EC" w:rsidP="0090137B">
      <w:pPr>
        <w:pStyle w:val="Akapitzlist"/>
        <w:tabs>
          <w:tab w:val="left" w:pos="4290"/>
        </w:tabs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</w:p>
    <w:p w14:paraId="77E4E2B9" w14:textId="350A1C95" w:rsidR="0090137B" w:rsidRPr="0069316F" w:rsidRDefault="0090137B" w:rsidP="0090137B">
      <w:pPr>
        <w:pStyle w:val="Akapitzlist"/>
        <w:tabs>
          <w:tab w:val="left" w:pos="4290"/>
        </w:tabs>
        <w:spacing w:after="0" w:line="240" w:lineRule="auto"/>
        <w:jc w:val="both"/>
        <w:rPr>
          <w:rFonts w:ascii="Verdana" w:hAnsi="Verdana"/>
          <w:b/>
          <w:color w:val="000000" w:themeColor="text1"/>
          <w:sz w:val="16"/>
          <w:szCs w:val="16"/>
        </w:rPr>
      </w:pPr>
      <w:r w:rsidRPr="0069316F">
        <w:rPr>
          <w:rFonts w:ascii="Verdana" w:hAnsi="Verdana"/>
          <w:b/>
          <w:color w:val="000000" w:themeColor="text1"/>
          <w:sz w:val="16"/>
          <w:szCs w:val="16"/>
        </w:rPr>
        <w:t>*Dane dot. ilości wylotów zostały podane na podstawie informacji wskazanych w decyzjach. Po wizji w terenie należy w razie potrzeby skorygować dane.</w:t>
      </w:r>
    </w:p>
    <w:p w14:paraId="3D01D572" w14:textId="77777777" w:rsidR="003C296E" w:rsidRPr="000F49C3" w:rsidRDefault="003C296E" w:rsidP="0090137B">
      <w:pPr>
        <w:pStyle w:val="Akapitzlist"/>
        <w:tabs>
          <w:tab w:val="left" w:pos="4290"/>
        </w:tabs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</w:p>
    <w:p w14:paraId="3CC5794F" w14:textId="295D0414" w:rsidR="00A05D0F" w:rsidRPr="006943CA" w:rsidRDefault="00797515" w:rsidP="006C2E16">
      <w:pPr>
        <w:pStyle w:val="Nagwek1"/>
        <w:rPr>
          <w:sz w:val="20"/>
          <w:szCs w:val="20"/>
        </w:rPr>
      </w:pPr>
      <w:r w:rsidRPr="006943CA">
        <w:rPr>
          <w:sz w:val="20"/>
          <w:szCs w:val="20"/>
        </w:rPr>
        <w:t>WARUNKI ODBIORU PRAC</w:t>
      </w:r>
    </w:p>
    <w:p w14:paraId="37320010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Wykonane operaty wodnoprawne w wersji papierowej i elektronicznej należy dostarczyć do siedziby Zamawiającego w terminie 14 dni od złożenia ostatniego wniosku o wydanie pozwolenia wodnoprawnego. Jeżeli Organ wydający pozwolenie wodnoprawne wniesie o uzupełnienie operatu wodnoprawnego po przekazaniu go już do Zamawiającego,  Wykonawca każdorazowo dostarczy do Siedziby Zamawiającego uzupełniony operat wodnoprawny w wersji papierowej (2 egzemplarze) i elektronicznej.   </w:t>
      </w:r>
    </w:p>
    <w:p w14:paraId="14392894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FD6632B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Płatność za wykonanie przedmiotu umowy będzie dokonana w następujących etapach: </w:t>
      </w:r>
    </w:p>
    <w:p w14:paraId="0EA76BAD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7DA737C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ETAP I</w:t>
      </w:r>
    </w:p>
    <w:p w14:paraId="228D3943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530C0C24" w14:textId="2451909E" w:rsidR="00637990" w:rsidRDefault="00797515" w:rsidP="008C5176">
      <w:pPr>
        <w:pStyle w:val="Bezodstpw"/>
        <w:numPr>
          <w:ilvl w:val="0"/>
          <w:numId w:val="6"/>
        </w:num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po otrzymaniu</w:t>
      </w:r>
      <w:r w:rsidR="0069316F">
        <w:rPr>
          <w:rFonts w:ascii="Verdana" w:hAnsi="Verdana" w:cs="Arial"/>
          <w:color w:val="000000" w:themeColor="text1"/>
          <w:sz w:val="20"/>
          <w:szCs w:val="20"/>
        </w:rPr>
        <w:t xml:space="preserve"> i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odebraniu  </w:t>
      </w:r>
      <w:r w:rsidR="00DF4981" w:rsidRPr="006943CA">
        <w:rPr>
          <w:rFonts w:ascii="Verdana" w:hAnsi="Verdana" w:cs="Arial"/>
          <w:color w:val="000000" w:themeColor="text1"/>
          <w:sz w:val="20"/>
          <w:szCs w:val="20"/>
        </w:rPr>
        <w:t xml:space="preserve">protokołem </w:t>
      </w:r>
      <w:r w:rsidR="00B2028F" w:rsidRPr="006943CA">
        <w:rPr>
          <w:rFonts w:ascii="Verdana" w:hAnsi="Verdana" w:cs="Arial"/>
          <w:color w:val="000000" w:themeColor="text1"/>
          <w:sz w:val="20"/>
          <w:szCs w:val="20"/>
        </w:rPr>
        <w:t>zdawczo – odbiorczym operatów wodnoprawnych  i złożeniu</w:t>
      </w:r>
      <w:r w:rsidR="000D4B44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69316F">
        <w:rPr>
          <w:rFonts w:ascii="Verdana" w:hAnsi="Verdana" w:cs="Arial"/>
          <w:color w:val="000000" w:themeColor="text1"/>
          <w:sz w:val="20"/>
          <w:szCs w:val="20"/>
        </w:rPr>
        <w:t xml:space="preserve">przez Wykonawcę </w:t>
      </w:r>
      <w:r w:rsidR="000D4B44">
        <w:rPr>
          <w:rFonts w:ascii="Verdana" w:hAnsi="Verdana" w:cs="Arial"/>
          <w:color w:val="000000" w:themeColor="text1"/>
          <w:sz w:val="20"/>
          <w:szCs w:val="20"/>
        </w:rPr>
        <w:t>kompletnych</w:t>
      </w:r>
      <w:r w:rsidR="00B2028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0D4B44">
        <w:rPr>
          <w:rFonts w:ascii="Verdana" w:hAnsi="Verdana" w:cs="Arial"/>
          <w:color w:val="000000" w:themeColor="text1"/>
          <w:sz w:val="20"/>
          <w:szCs w:val="20"/>
        </w:rPr>
        <w:t xml:space="preserve">formalnie </w:t>
      </w:r>
      <w:r w:rsidR="00B2028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wniosków </w:t>
      </w:r>
      <w:r w:rsidR="00922764">
        <w:rPr>
          <w:rFonts w:ascii="Verdana" w:hAnsi="Verdana" w:cs="Arial"/>
          <w:color w:val="000000" w:themeColor="text1"/>
          <w:sz w:val="20"/>
          <w:szCs w:val="20"/>
        </w:rPr>
        <w:t xml:space="preserve">o wydanie decyzji wodnoprawnych </w:t>
      </w:r>
      <w:r w:rsidR="000D4B44">
        <w:rPr>
          <w:rFonts w:ascii="Verdana" w:hAnsi="Verdana" w:cs="Arial"/>
          <w:color w:val="000000" w:themeColor="text1"/>
          <w:sz w:val="20"/>
          <w:szCs w:val="20"/>
        </w:rPr>
        <w:t xml:space="preserve">wraz z odpowiednimi załącznikami, o których mowa w art. 407 ust. 1-6 ustawy Prawo wodne </w:t>
      </w:r>
      <w:r w:rsidR="00B2028F" w:rsidRPr="006943CA">
        <w:rPr>
          <w:rFonts w:ascii="Verdana" w:hAnsi="Verdana" w:cs="Arial"/>
          <w:color w:val="000000" w:themeColor="text1"/>
          <w:sz w:val="20"/>
          <w:szCs w:val="20"/>
        </w:rPr>
        <w:t>do właściwych organów Wód Polskich</w:t>
      </w:r>
      <w:r w:rsidR="002D0263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</w:p>
    <w:p w14:paraId="329DE245" w14:textId="0BE01C71" w:rsidR="00B2028F" w:rsidRPr="00637990" w:rsidRDefault="002A093A" w:rsidP="00637990">
      <w:pPr>
        <w:pStyle w:val="Bezodstpw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Płatność nastąpi po zakończeniu Etapu I </w:t>
      </w:r>
      <w:proofErr w:type="spellStart"/>
      <w:r w:rsidR="00922764">
        <w:rPr>
          <w:rFonts w:ascii="Verdana" w:hAnsi="Verdana" w:cs="Arial"/>
          <w:color w:val="000000" w:themeColor="text1"/>
          <w:sz w:val="20"/>
          <w:szCs w:val="20"/>
        </w:rPr>
        <w:t>i</w:t>
      </w:r>
      <w:proofErr w:type="spellEnd"/>
      <w:r w:rsidR="00922764">
        <w:rPr>
          <w:rFonts w:ascii="Verdana" w:hAnsi="Verdana" w:cs="Arial"/>
          <w:color w:val="000000" w:themeColor="text1"/>
          <w:sz w:val="20"/>
          <w:szCs w:val="20"/>
        </w:rPr>
        <w:t xml:space="preserve"> wystawieniu faktury przez Wykonawcę 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na podstawie protokołu zdawczo-odbiorczego i </w:t>
      </w:r>
      <w:r w:rsidR="00922764" w:rsidRPr="00637990">
        <w:rPr>
          <w:rFonts w:ascii="Verdana" w:hAnsi="Verdana" w:cs="Arial"/>
          <w:color w:val="000000" w:themeColor="text1"/>
          <w:sz w:val="20"/>
          <w:szCs w:val="20"/>
        </w:rPr>
        <w:t xml:space="preserve">zawiadomieniu </w:t>
      </w:r>
      <w:r w:rsidR="00922764">
        <w:rPr>
          <w:rFonts w:ascii="Verdana" w:hAnsi="Verdana" w:cs="Arial"/>
          <w:color w:val="000000" w:themeColor="text1"/>
          <w:sz w:val="20"/>
          <w:szCs w:val="20"/>
        </w:rPr>
        <w:t xml:space="preserve">odpowiedniego organu Wód Polskich </w:t>
      </w:r>
      <w:r w:rsidR="00922764" w:rsidRPr="00637990">
        <w:rPr>
          <w:rFonts w:ascii="Verdana" w:hAnsi="Verdana" w:cs="Arial"/>
          <w:color w:val="000000" w:themeColor="text1"/>
          <w:sz w:val="20"/>
          <w:szCs w:val="20"/>
        </w:rPr>
        <w:t>o zebraniu materiału dowodowego</w:t>
      </w:r>
      <w:r w:rsidR="00922764">
        <w:rPr>
          <w:rFonts w:ascii="Verdana" w:hAnsi="Verdana" w:cs="Arial"/>
          <w:color w:val="000000" w:themeColor="text1"/>
          <w:sz w:val="20"/>
          <w:szCs w:val="20"/>
        </w:rPr>
        <w:t xml:space="preserve"> w sprawie wydania decyzji wodnoprawnych.</w:t>
      </w:r>
    </w:p>
    <w:p w14:paraId="3D3A102F" w14:textId="77777777" w:rsidR="00797515" w:rsidRPr="006943CA" w:rsidRDefault="00797515" w:rsidP="00347A4C">
      <w:pPr>
        <w:pStyle w:val="Bezodstpw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78BBA28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-  płatność w wysokości 80% wartości zamówienia </w:t>
      </w:r>
    </w:p>
    <w:p w14:paraId="46717DA0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AED4EF3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ETAP II</w:t>
      </w:r>
    </w:p>
    <w:p w14:paraId="4CFA825D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1680B91" w14:textId="6F916A75" w:rsidR="00797515" w:rsidRPr="006943CA" w:rsidRDefault="00797515" w:rsidP="008C5176">
      <w:pPr>
        <w:pStyle w:val="Bezodstpw"/>
        <w:numPr>
          <w:ilvl w:val="0"/>
          <w:numId w:val="6"/>
        </w:num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po </w:t>
      </w:r>
      <w:r w:rsidR="00687E82" w:rsidRPr="006943CA">
        <w:rPr>
          <w:rFonts w:ascii="Verdana" w:hAnsi="Verdana" w:cs="Arial"/>
          <w:color w:val="000000" w:themeColor="text1"/>
          <w:sz w:val="20"/>
          <w:szCs w:val="20"/>
        </w:rPr>
        <w:t xml:space="preserve">przekazaniu Zamawiającemu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ostatecznych pozwoleń wodnoprawnych dla wszystkich zadań wymienionych w pkt. I opisu przedmiotu zamówienia </w:t>
      </w:r>
    </w:p>
    <w:p w14:paraId="4F909516" w14:textId="77777777" w:rsidR="00797515" w:rsidRPr="006943CA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8B45DE8" w14:textId="3360F0EC" w:rsidR="00797515" w:rsidRDefault="00797515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-  płatność w wysokości 20% wartości zamówienia  </w:t>
      </w:r>
    </w:p>
    <w:p w14:paraId="2907548B" w14:textId="194324ED" w:rsidR="001A24EC" w:rsidRDefault="001A24EC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3FEC5610" w14:textId="68AE85F7" w:rsidR="001A24EC" w:rsidRDefault="001A24EC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A5652FD" w14:textId="2CBA69DC" w:rsidR="001A24EC" w:rsidRDefault="001A24EC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67BEE5F" w14:textId="5B7476FF" w:rsidR="001A24EC" w:rsidRDefault="001A24EC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E05EF3A" w14:textId="64B74EB2" w:rsidR="001A24EC" w:rsidRDefault="001A24EC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752FF91" w14:textId="77777777" w:rsidR="001A24EC" w:rsidRPr="006943CA" w:rsidRDefault="001A24EC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837C310" w14:textId="79AB2166" w:rsidR="000F49C3" w:rsidRPr="006943CA" w:rsidRDefault="000F49C3" w:rsidP="00797515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56A09B2" w14:textId="4B19FD2B" w:rsidR="000F49C3" w:rsidRPr="006943CA" w:rsidRDefault="000F49C3" w:rsidP="000F49C3">
      <w:pPr>
        <w:pStyle w:val="Nagwek1"/>
        <w:rPr>
          <w:sz w:val="20"/>
          <w:szCs w:val="20"/>
        </w:rPr>
      </w:pPr>
      <w:r w:rsidRPr="006943CA">
        <w:rPr>
          <w:sz w:val="20"/>
          <w:szCs w:val="20"/>
        </w:rPr>
        <w:lastRenderedPageBreak/>
        <w:t xml:space="preserve">ILOŚĆ EGZEMPLARZY WYMAGANA PRZEZ ZAMAWIAJĄCEGO </w:t>
      </w:r>
    </w:p>
    <w:p w14:paraId="1002D7B8" w14:textId="77777777" w:rsidR="000F49C3" w:rsidRPr="006943CA" w:rsidRDefault="000F49C3" w:rsidP="000F49C3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352D3A58" w14:textId="0DA98F68" w:rsidR="000F49C3" w:rsidRPr="006943CA" w:rsidRDefault="000F49C3" w:rsidP="000F49C3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Operaty wodnoprawne należy wykonać w 3 egzemplarzach w formie papierowej oraz w </w:t>
      </w:r>
      <w:r w:rsidR="009518A1">
        <w:rPr>
          <w:rFonts w:ascii="Verdana" w:hAnsi="Verdana" w:cs="Arial"/>
          <w:color w:val="000000" w:themeColor="text1"/>
          <w:sz w:val="20"/>
          <w:szCs w:val="20"/>
        </w:rPr>
        <w:t>2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egzemplarz</w:t>
      </w:r>
      <w:r w:rsidR="009518A1">
        <w:rPr>
          <w:rFonts w:ascii="Verdana" w:hAnsi="Verdana" w:cs="Arial"/>
          <w:color w:val="000000" w:themeColor="text1"/>
          <w:sz w:val="20"/>
          <w:szCs w:val="20"/>
        </w:rPr>
        <w:t>e</w:t>
      </w:r>
      <w:r w:rsidR="00B72299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 formie elektronicznej.</w:t>
      </w:r>
    </w:p>
    <w:p w14:paraId="4495E71C" w14:textId="5C316BD8" w:rsidR="004F48B9" w:rsidRDefault="004F48B9" w:rsidP="004F48B9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A11D0EC" w14:textId="2B118558" w:rsidR="005D4445" w:rsidRPr="00720570" w:rsidRDefault="005D4445" w:rsidP="005D4445">
      <w:p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Operaty w formie elektronicznej</w:t>
      </w:r>
      <w:r w:rsidRPr="00720570">
        <w:rPr>
          <w:rFonts w:ascii="Verdana" w:hAnsi="Verdana"/>
          <w:bCs/>
          <w:sz w:val="20"/>
          <w:szCs w:val="20"/>
        </w:rPr>
        <w:t xml:space="preserve"> muszą być przygotowane w formie cyfrowej jako pliki z rozszerzeniem *.pdf.</w:t>
      </w:r>
    </w:p>
    <w:p w14:paraId="4888EEFC" w14:textId="77777777" w:rsidR="005D4445" w:rsidRPr="007F6A32" w:rsidRDefault="005D4445" w:rsidP="005D4445">
      <w:p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7F6A32">
        <w:rPr>
          <w:rFonts w:ascii="Verdana" w:hAnsi="Verdana"/>
          <w:bCs/>
          <w:sz w:val="20"/>
          <w:szCs w:val="20"/>
        </w:rPr>
        <w:t>Opracowanie powinno być zapisane w następujących formatach:</w:t>
      </w:r>
    </w:p>
    <w:p w14:paraId="4845200C" w14:textId="77777777" w:rsidR="005D4445" w:rsidRPr="007F6A32" w:rsidRDefault="005D4445" w:rsidP="008C5176">
      <w:pPr>
        <w:numPr>
          <w:ilvl w:val="0"/>
          <w:numId w:val="11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7F6A32">
        <w:rPr>
          <w:rFonts w:ascii="Verdana" w:hAnsi="Verdana"/>
          <w:bCs/>
          <w:sz w:val="20"/>
          <w:szCs w:val="20"/>
        </w:rPr>
        <w:t>część tekstowa : zgodna z Microsoft Word i PDF,</w:t>
      </w:r>
    </w:p>
    <w:p w14:paraId="1EEB58C8" w14:textId="77777777" w:rsidR="005D4445" w:rsidRPr="007F6A32" w:rsidRDefault="005D4445" w:rsidP="008C5176">
      <w:pPr>
        <w:numPr>
          <w:ilvl w:val="0"/>
          <w:numId w:val="11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7F6A32">
        <w:rPr>
          <w:rFonts w:ascii="Verdana" w:hAnsi="Verdana"/>
          <w:bCs/>
          <w:sz w:val="20"/>
          <w:szCs w:val="20"/>
        </w:rPr>
        <w:t xml:space="preserve">rysunki: PDF, jpg, </w:t>
      </w:r>
      <w:proofErr w:type="spellStart"/>
      <w:r w:rsidRPr="007F6A32">
        <w:rPr>
          <w:rFonts w:ascii="Verdana" w:hAnsi="Verdana"/>
          <w:bCs/>
          <w:sz w:val="20"/>
          <w:szCs w:val="20"/>
        </w:rPr>
        <w:t>shp</w:t>
      </w:r>
      <w:proofErr w:type="spellEnd"/>
      <w:r w:rsidRPr="007F6A32">
        <w:rPr>
          <w:rFonts w:ascii="Verdana" w:hAnsi="Verdana"/>
          <w:bCs/>
          <w:sz w:val="20"/>
          <w:szCs w:val="20"/>
        </w:rPr>
        <w:t>,</w:t>
      </w:r>
    </w:p>
    <w:p w14:paraId="45B9C420" w14:textId="77777777" w:rsidR="005D4445" w:rsidRPr="007F6A32" w:rsidRDefault="005D4445" w:rsidP="008C5176">
      <w:pPr>
        <w:numPr>
          <w:ilvl w:val="0"/>
          <w:numId w:val="11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7F6A32">
        <w:rPr>
          <w:rFonts w:ascii="Verdana" w:hAnsi="Verdana"/>
          <w:bCs/>
          <w:sz w:val="20"/>
          <w:szCs w:val="20"/>
        </w:rPr>
        <w:t>pliki graficzne (fotografie): jpg,</w:t>
      </w:r>
    </w:p>
    <w:p w14:paraId="02A5E6CE" w14:textId="77777777" w:rsidR="005D4445" w:rsidRPr="007F6A32" w:rsidRDefault="005D4445" w:rsidP="008C5176">
      <w:pPr>
        <w:numPr>
          <w:ilvl w:val="0"/>
          <w:numId w:val="11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7F6A32">
        <w:rPr>
          <w:rFonts w:ascii="Verdana" w:hAnsi="Verdana"/>
          <w:bCs/>
          <w:sz w:val="20"/>
          <w:szCs w:val="20"/>
        </w:rPr>
        <w:t>tabele: zgodne z Microsoft Excel, PDF.</w:t>
      </w:r>
    </w:p>
    <w:p w14:paraId="7F0482AF" w14:textId="77777777" w:rsidR="006E7C30" w:rsidRDefault="006E7C30" w:rsidP="005D4445">
      <w:pPr>
        <w:spacing w:after="0" w:line="276" w:lineRule="auto"/>
        <w:jc w:val="both"/>
        <w:rPr>
          <w:rFonts w:ascii="Verdana" w:hAnsi="Verdana"/>
          <w:sz w:val="20"/>
          <w:szCs w:val="20"/>
          <w:highlight w:val="yellow"/>
          <w:u w:val="single"/>
        </w:rPr>
      </w:pPr>
    </w:p>
    <w:p w14:paraId="319424E2" w14:textId="7F33BDC7" w:rsidR="005D4445" w:rsidRPr="00720570" w:rsidRDefault="005D4445" w:rsidP="005D4445">
      <w:pPr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574067">
        <w:rPr>
          <w:rFonts w:ascii="Verdana" w:hAnsi="Verdana"/>
          <w:sz w:val="20"/>
          <w:szCs w:val="20"/>
          <w:u w:val="single"/>
        </w:rPr>
        <w:t>ZAŁACZNIKI GRAFICZNE</w:t>
      </w:r>
    </w:p>
    <w:p w14:paraId="11744E06" w14:textId="7AE5570D" w:rsidR="005D4445" w:rsidRDefault="005D4445" w:rsidP="0058398F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720570">
        <w:rPr>
          <w:rFonts w:ascii="Verdana" w:eastAsia="Calibri" w:hAnsi="Verdana" w:cs="Times New Roman"/>
          <w:sz w:val="20"/>
          <w:szCs w:val="20"/>
        </w:rPr>
        <w:t>Mapa [wymagana w skali 1:10000 lub dokładniejsza] ma na celu zobrazowanie w sposób czytelny</w:t>
      </w:r>
      <w:r w:rsidR="0058398F">
        <w:rPr>
          <w:rFonts w:ascii="Verdana" w:eastAsia="Calibri" w:hAnsi="Verdana" w:cs="Times New Roman"/>
          <w:sz w:val="20"/>
          <w:szCs w:val="20"/>
        </w:rPr>
        <w:t xml:space="preserve"> lokalizacji wylotów na drogach.</w:t>
      </w:r>
      <w:r w:rsidRPr="00720570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067ABE9D" w14:textId="77777777" w:rsidR="005D4445" w:rsidRPr="00720570" w:rsidRDefault="005D4445" w:rsidP="005D4445">
      <w:pPr>
        <w:tabs>
          <w:tab w:val="left" w:pos="567"/>
        </w:tabs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720570">
        <w:rPr>
          <w:rFonts w:ascii="Verdana" w:eastAsia="Calibri" w:hAnsi="Verdana" w:cs="Times New Roman"/>
          <w:sz w:val="20"/>
          <w:szCs w:val="20"/>
        </w:rPr>
        <w:t>Warstwy tematyczne do map należy opracować w wersji cyfrowej w formacie *</w:t>
      </w:r>
      <w:proofErr w:type="spellStart"/>
      <w:r w:rsidRPr="00720570">
        <w:rPr>
          <w:rFonts w:ascii="Verdana" w:eastAsia="Calibri" w:hAnsi="Verdana" w:cs="Times New Roman"/>
          <w:sz w:val="20"/>
          <w:szCs w:val="20"/>
        </w:rPr>
        <w:t>shp</w:t>
      </w:r>
      <w:proofErr w:type="spellEnd"/>
      <w:r w:rsidRPr="00720570">
        <w:rPr>
          <w:rFonts w:ascii="Verdana" w:eastAsia="Calibri" w:hAnsi="Verdana" w:cs="Times New Roman"/>
          <w:sz w:val="20"/>
          <w:szCs w:val="20"/>
        </w:rPr>
        <w:t xml:space="preserve"> w Państwowym Układzie Współrzędnych Geodezyjnych 1992. </w:t>
      </w:r>
      <w:r w:rsidRPr="00720570">
        <w:rPr>
          <w:rFonts w:ascii="Verdana" w:eastAsia="Calibri" w:hAnsi="Verdana" w:cs="Times New Roman"/>
          <w:bCs/>
          <w:sz w:val="20"/>
          <w:szCs w:val="20"/>
        </w:rPr>
        <w:t xml:space="preserve">W wersji cyfrowej poza warstwami przedstawionymi na mapach tematycznych należy umieścić </w:t>
      </w:r>
      <w:proofErr w:type="spellStart"/>
      <w:r w:rsidRPr="00720570">
        <w:rPr>
          <w:rFonts w:ascii="Verdana" w:eastAsia="Calibri" w:hAnsi="Verdana" w:cs="Times New Roman"/>
          <w:bCs/>
          <w:sz w:val="20"/>
          <w:szCs w:val="20"/>
        </w:rPr>
        <w:t>ortofotomapę</w:t>
      </w:r>
      <w:proofErr w:type="spellEnd"/>
      <w:r w:rsidRPr="00720570">
        <w:rPr>
          <w:rFonts w:ascii="Verdana" w:eastAsia="Calibri" w:hAnsi="Verdana" w:cs="Times New Roman"/>
          <w:bCs/>
          <w:sz w:val="20"/>
          <w:szCs w:val="20"/>
        </w:rPr>
        <w:t xml:space="preserve"> jako podkład rastrowy. W określonych przypadkach, gdy prezentowane treści mają charakter ogólny i przeglądowy jako podkład mogą być wykorzystane mapy topograficzne. Warstwy podkładowe (</w:t>
      </w:r>
      <w:proofErr w:type="spellStart"/>
      <w:r w:rsidRPr="00720570">
        <w:rPr>
          <w:rFonts w:ascii="Verdana" w:eastAsia="Calibri" w:hAnsi="Verdana" w:cs="Times New Roman"/>
          <w:bCs/>
          <w:sz w:val="20"/>
          <w:szCs w:val="20"/>
        </w:rPr>
        <w:t>ortofotomapy</w:t>
      </w:r>
      <w:proofErr w:type="spellEnd"/>
      <w:r w:rsidRPr="00720570">
        <w:rPr>
          <w:rFonts w:ascii="Verdana" w:eastAsia="Calibri" w:hAnsi="Verdana" w:cs="Times New Roman"/>
          <w:bCs/>
          <w:sz w:val="20"/>
          <w:szCs w:val="20"/>
        </w:rPr>
        <w:t xml:space="preserve">, mapy topograficzne) muszą być także przedstawione (zapisane) w odpowiednim układzie odniesienia z </w:t>
      </w:r>
      <w:proofErr w:type="spellStart"/>
      <w:r w:rsidRPr="00720570">
        <w:rPr>
          <w:rFonts w:ascii="Verdana" w:eastAsia="Calibri" w:hAnsi="Verdana" w:cs="Times New Roman"/>
          <w:bCs/>
          <w:sz w:val="20"/>
          <w:szCs w:val="20"/>
        </w:rPr>
        <w:t>georeferencjami</w:t>
      </w:r>
      <w:proofErr w:type="spellEnd"/>
      <w:r w:rsidRPr="00720570">
        <w:rPr>
          <w:rFonts w:ascii="Verdana" w:eastAsia="Calibri" w:hAnsi="Verdana" w:cs="Times New Roman"/>
          <w:bCs/>
          <w:sz w:val="20"/>
          <w:szCs w:val="20"/>
        </w:rPr>
        <w:t xml:space="preserve">, które także należy dołączyć do bazy danych GIS. Wykorzystane w podkładach </w:t>
      </w:r>
      <w:proofErr w:type="spellStart"/>
      <w:r w:rsidRPr="00720570">
        <w:rPr>
          <w:rFonts w:ascii="Verdana" w:eastAsia="Calibri" w:hAnsi="Verdana" w:cs="Times New Roman"/>
          <w:bCs/>
          <w:sz w:val="20"/>
          <w:szCs w:val="20"/>
        </w:rPr>
        <w:t>ortofotomapy</w:t>
      </w:r>
      <w:proofErr w:type="spellEnd"/>
      <w:r w:rsidRPr="00720570">
        <w:rPr>
          <w:rFonts w:ascii="Verdana" w:eastAsia="Calibri" w:hAnsi="Verdana" w:cs="Times New Roman"/>
          <w:bCs/>
          <w:sz w:val="20"/>
          <w:szCs w:val="20"/>
        </w:rPr>
        <w:t xml:space="preserve"> nie mogą być starsze niż 3 lata.</w:t>
      </w:r>
    </w:p>
    <w:p w14:paraId="2DEF3FC3" w14:textId="77777777" w:rsidR="005D4445" w:rsidRPr="00720570" w:rsidRDefault="005D4445" w:rsidP="005D4445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720570">
        <w:rPr>
          <w:rFonts w:ascii="Verdana" w:eastAsia="Calibri" w:hAnsi="Verdana" w:cs="Times New Roman"/>
          <w:bCs/>
          <w:sz w:val="20"/>
          <w:szCs w:val="20"/>
        </w:rPr>
        <w:t>Tworząc mapy w wersji cyfrowej (GIS) należy stworzyć taką strukturę danych, aby dla każdej z opracowanych warstw geometrycznych w tabeli atrybutów określona była m.in.:</w:t>
      </w:r>
    </w:p>
    <w:p w14:paraId="4E6DF48E" w14:textId="77777777" w:rsidR="005D4445" w:rsidRPr="00720570" w:rsidRDefault="005D4445" w:rsidP="008C5176">
      <w:pPr>
        <w:numPr>
          <w:ilvl w:val="2"/>
          <w:numId w:val="10"/>
        </w:numPr>
        <w:tabs>
          <w:tab w:val="left" w:pos="567"/>
        </w:tabs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720570">
        <w:rPr>
          <w:rFonts w:ascii="Verdana" w:eastAsia="Calibri" w:hAnsi="Verdana" w:cs="Times New Roman"/>
          <w:sz w:val="20"/>
          <w:szCs w:val="20"/>
        </w:rPr>
        <w:t>data pozyskania informacji (data wykonania obserwacji terenowych),</w:t>
      </w:r>
    </w:p>
    <w:p w14:paraId="6B4BC7D2" w14:textId="2D7CBC63" w:rsidR="005D4445" w:rsidRPr="00720570" w:rsidRDefault="005D4445" w:rsidP="008C5176">
      <w:pPr>
        <w:numPr>
          <w:ilvl w:val="2"/>
          <w:numId w:val="10"/>
        </w:numPr>
        <w:tabs>
          <w:tab w:val="left" w:pos="567"/>
        </w:tabs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720570">
        <w:rPr>
          <w:rFonts w:ascii="Verdana" w:eastAsia="Calibri" w:hAnsi="Verdana" w:cs="Times New Roman"/>
          <w:sz w:val="20"/>
          <w:szCs w:val="20"/>
        </w:rPr>
        <w:t>wykonawca (rozumiany jako wykonujący obserwację),</w:t>
      </w:r>
    </w:p>
    <w:p w14:paraId="141C9393" w14:textId="271FC91F" w:rsidR="005D4445" w:rsidRPr="000360DB" w:rsidRDefault="0058398F" w:rsidP="008C5176">
      <w:pPr>
        <w:numPr>
          <w:ilvl w:val="2"/>
          <w:numId w:val="10"/>
        </w:numPr>
        <w:tabs>
          <w:tab w:val="left" w:pos="567"/>
        </w:tabs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nazwa/ numer wylotu</w:t>
      </w:r>
      <w:r w:rsidR="000360DB">
        <w:rPr>
          <w:rFonts w:ascii="Verdana" w:eastAsia="Calibri" w:hAnsi="Verdana" w:cs="Times New Roman"/>
          <w:sz w:val="20"/>
          <w:szCs w:val="20"/>
        </w:rPr>
        <w:t>.</w:t>
      </w:r>
    </w:p>
    <w:p w14:paraId="27563CB4" w14:textId="77777777" w:rsidR="005D4445" w:rsidRPr="00720570" w:rsidRDefault="005D4445" w:rsidP="005D4445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720570">
        <w:rPr>
          <w:rFonts w:ascii="Verdana" w:eastAsia="Calibri" w:hAnsi="Verdana" w:cs="Times New Roman"/>
          <w:bCs/>
          <w:sz w:val="20"/>
          <w:szCs w:val="20"/>
        </w:rPr>
        <w:t>Mapy stanowiące załączniki do tekstu muszą być przygotowane również w formie cyfrowej jako pliki graficzne z rozszerzeniem *.jpg oraz *.pdf, dodatkowo musi zostać dostarczony jeden egzemplarz materiałów graficznych w wersji edytowalnej – w formacie *.</w:t>
      </w:r>
      <w:proofErr w:type="spellStart"/>
      <w:r w:rsidRPr="00720570">
        <w:rPr>
          <w:rFonts w:ascii="Verdana" w:eastAsia="Calibri" w:hAnsi="Verdana" w:cs="Times New Roman"/>
          <w:bCs/>
          <w:sz w:val="20"/>
          <w:szCs w:val="20"/>
        </w:rPr>
        <w:t>shp</w:t>
      </w:r>
      <w:proofErr w:type="spellEnd"/>
      <w:r w:rsidRPr="00720570">
        <w:rPr>
          <w:rFonts w:ascii="Verdana" w:eastAsia="Calibri" w:hAnsi="Verdana" w:cs="Times New Roman"/>
          <w:bCs/>
          <w:sz w:val="20"/>
          <w:szCs w:val="20"/>
        </w:rPr>
        <w:t xml:space="preserve"> bądź *.</w:t>
      </w:r>
      <w:proofErr w:type="spellStart"/>
      <w:r w:rsidRPr="00720570">
        <w:rPr>
          <w:rFonts w:ascii="Verdana" w:eastAsia="Calibri" w:hAnsi="Verdana" w:cs="Times New Roman"/>
          <w:bCs/>
          <w:sz w:val="20"/>
          <w:szCs w:val="20"/>
        </w:rPr>
        <w:t>dwg</w:t>
      </w:r>
      <w:proofErr w:type="spellEnd"/>
      <w:r w:rsidRPr="00720570">
        <w:rPr>
          <w:rFonts w:ascii="Verdana" w:eastAsia="Calibri" w:hAnsi="Verdana" w:cs="Times New Roman"/>
          <w:bCs/>
          <w:sz w:val="20"/>
          <w:szCs w:val="20"/>
        </w:rPr>
        <w:t>.</w:t>
      </w:r>
    </w:p>
    <w:p w14:paraId="6F031E6C" w14:textId="77777777" w:rsidR="005D4445" w:rsidRPr="006943CA" w:rsidRDefault="005D4445" w:rsidP="004F48B9">
      <w:pPr>
        <w:pStyle w:val="Bezodstpw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8D2B346" w14:textId="77777777" w:rsidR="00A05D0F" w:rsidRPr="006943CA" w:rsidRDefault="00A05D0F" w:rsidP="006C2E16">
      <w:pPr>
        <w:pStyle w:val="Nagwek1"/>
        <w:rPr>
          <w:sz w:val="20"/>
          <w:szCs w:val="20"/>
        </w:rPr>
      </w:pPr>
      <w:r w:rsidRPr="006943CA">
        <w:rPr>
          <w:sz w:val="20"/>
          <w:szCs w:val="20"/>
        </w:rPr>
        <w:t>KONTROLA</w:t>
      </w:r>
      <w:r w:rsidR="00316F0F" w:rsidRPr="006943CA">
        <w:rPr>
          <w:sz w:val="20"/>
          <w:szCs w:val="20"/>
        </w:rPr>
        <w:t xml:space="preserve"> </w:t>
      </w:r>
      <w:r w:rsidRPr="006943CA">
        <w:rPr>
          <w:sz w:val="20"/>
          <w:szCs w:val="20"/>
        </w:rPr>
        <w:t>REALIZACJI</w:t>
      </w:r>
      <w:r w:rsidR="00316F0F" w:rsidRPr="006943CA">
        <w:rPr>
          <w:sz w:val="20"/>
          <w:szCs w:val="20"/>
        </w:rPr>
        <w:t xml:space="preserve"> </w:t>
      </w:r>
      <w:r w:rsidRPr="006943CA">
        <w:rPr>
          <w:sz w:val="20"/>
          <w:szCs w:val="20"/>
        </w:rPr>
        <w:t>PRZEDMIOTU</w:t>
      </w:r>
      <w:r w:rsidR="00316F0F" w:rsidRPr="006943CA">
        <w:rPr>
          <w:sz w:val="20"/>
          <w:szCs w:val="20"/>
        </w:rPr>
        <w:t xml:space="preserve"> </w:t>
      </w:r>
      <w:r w:rsidRPr="006943CA">
        <w:rPr>
          <w:sz w:val="20"/>
          <w:szCs w:val="20"/>
        </w:rPr>
        <w:t>ZAMÓWIENIA</w:t>
      </w:r>
    </w:p>
    <w:p w14:paraId="36345846" w14:textId="77777777" w:rsidR="00991995" w:rsidRPr="006943CA" w:rsidRDefault="00DD2AE6" w:rsidP="00EA35D8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Przedstawiciel Zamawiającego wymieniony w umowie ma</w:t>
      </w:r>
      <w:r w:rsidR="000B27A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prawo</w:t>
      </w:r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do</w:t>
      </w:r>
      <w:r w:rsidR="000B27AA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zapoznania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się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991995" w:rsidRPr="006943CA">
        <w:rPr>
          <w:rFonts w:ascii="Verdana" w:hAnsi="Verdana" w:cs="Arial"/>
          <w:color w:val="000000" w:themeColor="text1"/>
          <w:sz w:val="20"/>
          <w:szCs w:val="20"/>
        </w:rPr>
        <w:t> 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przebiegiem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 xml:space="preserve">postępem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prac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na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7868B8" w:rsidRPr="006943CA">
        <w:rPr>
          <w:rFonts w:ascii="Verdana" w:hAnsi="Verdana" w:cs="Arial"/>
          <w:color w:val="000000" w:themeColor="text1"/>
          <w:sz w:val="20"/>
          <w:szCs w:val="20"/>
        </w:rPr>
        <w:t xml:space="preserve">każdym etapie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realizacji</w:t>
      </w:r>
      <w:r w:rsidR="007868B8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zadania.</w:t>
      </w:r>
      <w:r w:rsidR="007868B8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Proponowane</w:t>
      </w:r>
      <w:r w:rsidR="007868B8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rozwiązania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techniczne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będą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konsultowane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FB28D5" w:rsidRPr="006943CA">
        <w:rPr>
          <w:rFonts w:ascii="Verdana" w:hAnsi="Verdana" w:cs="Arial"/>
          <w:color w:val="000000" w:themeColor="text1"/>
          <w:sz w:val="20"/>
          <w:szCs w:val="20"/>
        </w:rPr>
        <w:t> </w:t>
      </w:r>
      <w:r w:rsidR="004B0E31" w:rsidRPr="006943CA">
        <w:rPr>
          <w:rFonts w:ascii="Verdana" w:hAnsi="Verdana" w:cs="Arial"/>
          <w:color w:val="000000" w:themeColor="text1"/>
          <w:sz w:val="20"/>
          <w:szCs w:val="20"/>
        </w:rPr>
        <w:t>Za</w:t>
      </w:r>
      <w:r w:rsidR="00A05D0F" w:rsidRPr="006943CA">
        <w:rPr>
          <w:rFonts w:ascii="Verdana" w:hAnsi="Verdana" w:cs="Arial"/>
          <w:color w:val="000000" w:themeColor="text1"/>
          <w:sz w:val="20"/>
          <w:szCs w:val="20"/>
        </w:rPr>
        <w:t>mawiającym.</w:t>
      </w:r>
      <w:r w:rsidR="00991995" w:rsidRPr="006943CA">
        <w:rPr>
          <w:rFonts w:ascii="Verdana" w:hAnsi="Verdana" w:cs="Arial"/>
          <w:color w:val="000000" w:themeColor="text1"/>
          <w:sz w:val="20"/>
          <w:szCs w:val="20"/>
        </w:rPr>
        <w:tab/>
      </w:r>
      <w:r w:rsidR="00991995" w:rsidRPr="006943CA">
        <w:rPr>
          <w:rFonts w:ascii="Verdana" w:hAnsi="Verdana" w:cs="Arial"/>
          <w:color w:val="000000" w:themeColor="text1"/>
          <w:sz w:val="20"/>
          <w:szCs w:val="20"/>
        </w:rPr>
        <w:tab/>
      </w:r>
    </w:p>
    <w:p w14:paraId="112B5916" w14:textId="77777777" w:rsidR="00A81141" w:rsidRPr="006943CA" w:rsidRDefault="00A05D0F" w:rsidP="00EA35D8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Przedstawiciel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Zamawiającego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ma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prawo,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bez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uprzedniego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poinformowania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Wykonawcy,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udziału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wizjach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terenowych.</w:t>
      </w:r>
    </w:p>
    <w:p w14:paraId="47056ACC" w14:textId="77777777" w:rsidR="007613A2" w:rsidRPr="006943CA" w:rsidRDefault="00A05D0F" w:rsidP="00EA35D8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wszelkich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zmianach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uzupełnieniach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lub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problemach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wynikających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dodatkowych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uzgodnień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wymagań,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które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mogą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pojawić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się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trakcie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postępowania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>administracyjnego</w:t>
      </w:r>
      <w:r w:rsidR="00E043DE" w:rsidRPr="006943CA">
        <w:rPr>
          <w:rFonts w:ascii="Verdana" w:hAnsi="Verdana" w:cs="Arial"/>
          <w:color w:val="000000" w:themeColor="text1"/>
          <w:sz w:val="20"/>
          <w:szCs w:val="20"/>
        </w:rPr>
        <w:t>,</w:t>
      </w:r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prowadzonego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przez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właściwe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organy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proofErr w:type="spellStart"/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>ws</w:t>
      </w:r>
      <w:proofErr w:type="spellEnd"/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. </w:t>
      </w:r>
      <w:r w:rsidR="00E043DE" w:rsidRPr="006943CA">
        <w:rPr>
          <w:rFonts w:ascii="Verdana" w:hAnsi="Verdana" w:cs="Arial"/>
          <w:color w:val="000000" w:themeColor="text1"/>
          <w:sz w:val="20"/>
          <w:szCs w:val="20"/>
        </w:rPr>
        <w:t>wydawania p</w:t>
      </w:r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>ozwoleń wodnoprawnych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,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Wykonawca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będzie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informował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>oraz konsultował</w:t>
      </w:r>
      <w:r w:rsidR="008370BB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rozwiązania</w:t>
      </w:r>
      <w:r w:rsidR="00863F63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n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a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bieżąco</w:t>
      </w:r>
      <w:r w:rsidR="00316F0F" w:rsidRPr="006943CA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</w:t>
      </w:r>
      <w:r w:rsidR="005A58E5" w:rsidRPr="006943CA">
        <w:rPr>
          <w:rFonts w:ascii="Verdana" w:hAnsi="Verdana" w:cs="Arial"/>
          <w:color w:val="000000" w:themeColor="text1"/>
          <w:sz w:val="20"/>
          <w:szCs w:val="20"/>
        </w:rPr>
        <w:t> </w:t>
      </w:r>
      <w:r w:rsidRPr="006943CA">
        <w:rPr>
          <w:rFonts w:ascii="Verdana" w:hAnsi="Verdana" w:cs="Arial"/>
          <w:color w:val="000000" w:themeColor="text1"/>
          <w:sz w:val="20"/>
          <w:szCs w:val="20"/>
        </w:rPr>
        <w:t>Zamawiającym.</w:t>
      </w:r>
    </w:p>
    <w:p w14:paraId="45258839" w14:textId="11827E0F" w:rsidR="00C32766" w:rsidRPr="003A5B62" w:rsidRDefault="00C854AE" w:rsidP="003A5B62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Wszystkie ustalenia pomiędzy Zamawiającym i Wykonawcą dokonywane będą wyłącznie na piśmie lub w drodze elektronicznej, przy czym za dzień doręczenia wiadomości elektronicznej e-mail uważa się dzień, w którym wiadomość ta wpłynęła na serwer poczty elektronicznej obsługujący adres e-mail osoby wyznaczonej do kierowania realizacją umowy ze strony Wykonawcy.</w:t>
      </w:r>
    </w:p>
    <w:p w14:paraId="29B7FC6E" w14:textId="077022B8" w:rsidR="00A378FA" w:rsidRDefault="00A378FA" w:rsidP="00A378FA">
      <w:pPr>
        <w:autoSpaceDE w:val="0"/>
        <w:autoSpaceDN w:val="0"/>
        <w:spacing w:after="0" w:line="276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F0924E" w14:textId="77777777" w:rsidR="008518CD" w:rsidRPr="00A378FA" w:rsidRDefault="008518CD" w:rsidP="00A378FA">
      <w:pPr>
        <w:autoSpaceDE w:val="0"/>
        <w:autoSpaceDN w:val="0"/>
        <w:spacing w:after="0" w:line="276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B6DE8A7" w14:textId="75A60DEC" w:rsidR="001A24EC" w:rsidRPr="006943CA" w:rsidRDefault="001A24EC" w:rsidP="001A24EC">
      <w:pPr>
        <w:pStyle w:val="Nagwek1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Pr="006943CA">
        <w:rPr>
          <w:sz w:val="20"/>
          <w:szCs w:val="20"/>
        </w:rPr>
        <w:t>Kryteria wyboru i sposób oceny ofert oraz udzielenie zamówienia</w:t>
      </w:r>
    </w:p>
    <w:p w14:paraId="42835B15" w14:textId="77777777" w:rsidR="001A24EC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44A1DC1" w14:textId="77777777" w:rsidR="001A24EC" w:rsidRPr="00A378FA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378FA">
        <w:rPr>
          <w:rFonts w:ascii="Verdana" w:hAnsi="Verdana"/>
          <w:sz w:val="20"/>
          <w:szCs w:val="20"/>
        </w:rPr>
        <w:t>O udzielenie zamówienia mogą ubiegać się Wykonawcy, którzy spełniają warunki dotyczące:</w:t>
      </w:r>
    </w:p>
    <w:p w14:paraId="6A6448E1" w14:textId="77777777" w:rsidR="001A24EC" w:rsidRPr="00A378FA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44CE2CA" w14:textId="70894377" w:rsidR="001A24EC" w:rsidRPr="00A378FA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378FA">
        <w:rPr>
          <w:rFonts w:ascii="Verdana" w:hAnsi="Verdana"/>
          <w:sz w:val="20"/>
          <w:szCs w:val="20"/>
        </w:rPr>
        <w:t>Wykonawca musi wykazać się wykonani</w:t>
      </w:r>
      <w:r w:rsidR="00032882">
        <w:rPr>
          <w:rFonts w:ascii="Verdana" w:hAnsi="Verdana"/>
          <w:sz w:val="20"/>
          <w:szCs w:val="20"/>
        </w:rPr>
        <w:t>em</w:t>
      </w:r>
      <w:r w:rsidRPr="00A378FA">
        <w:rPr>
          <w:rFonts w:ascii="Verdana" w:hAnsi="Verdana"/>
          <w:sz w:val="20"/>
          <w:szCs w:val="20"/>
        </w:rPr>
        <w:t>:</w:t>
      </w:r>
    </w:p>
    <w:p w14:paraId="3FC805F1" w14:textId="6ABA92D5" w:rsidR="001A24EC" w:rsidRPr="001A24EC" w:rsidRDefault="001A24EC" w:rsidP="008C5176">
      <w:pPr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378FA">
        <w:rPr>
          <w:rFonts w:ascii="Verdana" w:hAnsi="Verdana"/>
          <w:sz w:val="20"/>
          <w:szCs w:val="20"/>
        </w:rPr>
        <w:t xml:space="preserve">co najmniej </w:t>
      </w:r>
      <w:r>
        <w:rPr>
          <w:rFonts w:ascii="Verdana" w:hAnsi="Verdana"/>
          <w:sz w:val="20"/>
          <w:szCs w:val="20"/>
        </w:rPr>
        <w:t>2</w:t>
      </w:r>
      <w:r w:rsidRPr="00A378FA">
        <w:rPr>
          <w:rFonts w:ascii="Verdana" w:hAnsi="Verdana"/>
          <w:sz w:val="20"/>
          <w:szCs w:val="20"/>
        </w:rPr>
        <w:t xml:space="preserve"> operatów wodnoprawnych na usługi wodne</w:t>
      </w:r>
      <w:r w:rsidRPr="00D362FB">
        <w:t xml:space="preserve"> </w:t>
      </w:r>
      <w:r>
        <w:t xml:space="preserve">- </w:t>
      </w:r>
      <w:r w:rsidRPr="00D362FB">
        <w:rPr>
          <w:rFonts w:ascii="Verdana" w:hAnsi="Verdana"/>
          <w:sz w:val="20"/>
          <w:szCs w:val="20"/>
        </w:rPr>
        <w:t>odprowadzanie do wód lub do urządzeń wodnych – wód opadowych lub roztopowych, ujętych w otwarte lub zamknięte systemy kanalizacji deszczowej służące do odprowadzania opadów atmosferyc</w:t>
      </w:r>
      <w:r>
        <w:rPr>
          <w:rFonts w:ascii="Verdana" w:hAnsi="Verdana"/>
          <w:sz w:val="20"/>
          <w:szCs w:val="20"/>
        </w:rPr>
        <w:t>znych albo w systemy kanalizacji</w:t>
      </w:r>
      <w:r w:rsidRPr="00D362FB">
        <w:rPr>
          <w:rFonts w:ascii="Verdana" w:hAnsi="Verdana"/>
          <w:sz w:val="20"/>
          <w:szCs w:val="20"/>
        </w:rPr>
        <w:t xml:space="preserve"> zbiorczej w gra</w:t>
      </w:r>
      <w:r>
        <w:rPr>
          <w:rFonts w:ascii="Verdana" w:hAnsi="Verdana"/>
          <w:sz w:val="20"/>
          <w:szCs w:val="20"/>
        </w:rPr>
        <w:t xml:space="preserve">nicach administracyjnych miast dla </w:t>
      </w:r>
      <w:r w:rsidRPr="00D362FB">
        <w:rPr>
          <w:rFonts w:ascii="Verdana" w:hAnsi="Verdana"/>
          <w:sz w:val="20"/>
          <w:szCs w:val="20"/>
        </w:rPr>
        <w:t>dróg o klasie co najmniej G</w:t>
      </w:r>
      <w:r>
        <w:rPr>
          <w:rFonts w:ascii="Verdana" w:hAnsi="Verdana"/>
          <w:sz w:val="20"/>
          <w:szCs w:val="20"/>
        </w:rPr>
        <w:t xml:space="preserve"> </w:t>
      </w:r>
      <w:r w:rsidRPr="00D362FB">
        <w:rPr>
          <w:rFonts w:ascii="Verdana" w:hAnsi="Verdana"/>
          <w:sz w:val="20"/>
          <w:szCs w:val="20"/>
        </w:rPr>
        <w:t>na podstawie których uzyskał ostateczną decyzję administracyjną.</w:t>
      </w:r>
    </w:p>
    <w:p w14:paraId="7798CB02" w14:textId="77777777" w:rsidR="001A24EC" w:rsidRPr="00A378FA" w:rsidRDefault="001A24EC" w:rsidP="001A24EC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3BB11179" w14:textId="77777777" w:rsidR="001A24EC" w:rsidRPr="00A378FA" w:rsidRDefault="001A24EC" w:rsidP="001A24EC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A378FA">
        <w:rPr>
          <w:rFonts w:ascii="Verdana" w:hAnsi="Verdana"/>
          <w:b/>
          <w:sz w:val="20"/>
          <w:szCs w:val="20"/>
        </w:rPr>
        <w:t>Przy dokonywaniu wyboru najkorzystniejszej oferty Zamawiający stosować będzie następujące kryteria oceny ofert:</w:t>
      </w:r>
    </w:p>
    <w:p w14:paraId="56951C85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1740025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31675">
        <w:rPr>
          <w:rFonts w:ascii="Verdana" w:hAnsi="Verdana"/>
          <w:b/>
          <w:sz w:val="20"/>
          <w:szCs w:val="20"/>
        </w:rPr>
        <w:t>Cena (C)– 60% = 60 pkt</w:t>
      </w:r>
    </w:p>
    <w:p w14:paraId="4A365F83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B31675">
        <w:rPr>
          <w:rFonts w:ascii="Verdana" w:hAnsi="Verdana"/>
          <w:b/>
          <w:sz w:val="20"/>
          <w:szCs w:val="20"/>
        </w:rPr>
        <w:t>Kryterium „Doświadczenie Kierownika Zespołu – 40% = 40pkt</w:t>
      </w:r>
    </w:p>
    <w:p w14:paraId="22FAF6CA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0DA60D4" w14:textId="77777777" w:rsidR="001A24EC" w:rsidRPr="00A378FA" w:rsidRDefault="001A24EC" w:rsidP="001A24EC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A378FA">
        <w:rPr>
          <w:rFonts w:ascii="Verdana" w:hAnsi="Verdana"/>
          <w:b/>
          <w:sz w:val="20"/>
          <w:szCs w:val="20"/>
          <w:u w:val="single"/>
        </w:rPr>
        <w:t>Kryterium „Cena”:</w:t>
      </w:r>
    </w:p>
    <w:p w14:paraId="24C15665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31675">
        <w:rPr>
          <w:rFonts w:ascii="Verdana" w:hAnsi="Verdana"/>
          <w:sz w:val="20"/>
          <w:szCs w:val="20"/>
        </w:rPr>
        <w:t xml:space="preserve">Kryterium „Cena” będzie rozpatrywana na podstawie ceny brutto za wykonanie przedmiotu zamówienia, podanej przez Wykonawcę na Formularzu ofertowym. </w:t>
      </w:r>
    </w:p>
    <w:p w14:paraId="5C4678DD" w14:textId="129FE673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31675">
        <w:rPr>
          <w:rFonts w:ascii="Verdana" w:hAnsi="Verdana"/>
          <w:sz w:val="20"/>
          <w:szCs w:val="20"/>
        </w:rPr>
        <w:t>Zamawiający ofercie o najniżej cenie przyzna 60 punktów a każdej następnej zostanie przyporządkowana liczba punktów proporcjonalnie mniejsza, według wzoru:</w:t>
      </w:r>
    </w:p>
    <w:p w14:paraId="1697A063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1F0B13B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31675">
        <w:rPr>
          <w:rFonts w:ascii="Verdana" w:hAnsi="Verdana"/>
          <w:sz w:val="20"/>
          <w:szCs w:val="20"/>
        </w:rPr>
        <w:t>C =</w:t>
      </w:r>
      <w:r w:rsidRPr="00B31675">
        <w:rPr>
          <w:rFonts w:ascii="Verdana" w:hAnsi="Verdana"/>
          <w:sz w:val="20"/>
          <w:szCs w:val="20"/>
        </w:rPr>
        <w:tab/>
        <w:t>C min</w:t>
      </w:r>
      <w:r w:rsidRPr="00B31675">
        <w:rPr>
          <w:rFonts w:ascii="Verdana" w:hAnsi="Verdana"/>
          <w:sz w:val="20"/>
          <w:szCs w:val="20"/>
        </w:rPr>
        <w:tab/>
        <w:t>x 60 pkt</w:t>
      </w:r>
    </w:p>
    <w:p w14:paraId="19CC1846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31675">
        <w:rPr>
          <w:rFonts w:ascii="Verdana" w:hAnsi="Verdana"/>
          <w:sz w:val="20"/>
          <w:szCs w:val="20"/>
        </w:rPr>
        <w:tab/>
      </w:r>
      <w:r w:rsidRPr="00B31675">
        <w:rPr>
          <w:rFonts w:ascii="Verdana" w:hAnsi="Verdana"/>
          <w:sz w:val="20"/>
          <w:szCs w:val="20"/>
        </w:rPr>
        <w:tab/>
        <w:t>C o</w:t>
      </w:r>
      <w:r w:rsidRPr="00B31675">
        <w:rPr>
          <w:rFonts w:ascii="Verdana" w:hAnsi="Verdana"/>
          <w:sz w:val="20"/>
          <w:szCs w:val="20"/>
        </w:rPr>
        <w:tab/>
      </w:r>
    </w:p>
    <w:p w14:paraId="45CC083A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31675">
        <w:rPr>
          <w:rFonts w:ascii="Verdana" w:hAnsi="Verdana"/>
          <w:sz w:val="20"/>
          <w:szCs w:val="20"/>
        </w:rPr>
        <w:t>gdzie:</w:t>
      </w:r>
      <w:r w:rsidRPr="00B31675">
        <w:rPr>
          <w:rFonts w:ascii="Verdana" w:hAnsi="Verdana"/>
          <w:sz w:val="20"/>
          <w:szCs w:val="20"/>
        </w:rPr>
        <w:tab/>
        <w:t xml:space="preserve">C min </w:t>
      </w:r>
      <w:r w:rsidRPr="00B31675">
        <w:rPr>
          <w:rFonts w:ascii="Verdana" w:hAnsi="Verdana"/>
          <w:sz w:val="20"/>
          <w:szCs w:val="20"/>
        </w:rPr>
        <w:tab/>
        <w:t>– najniższa cena brutto z ocenianych ofert (zł)</w:t>
      </w:r>
    </w:p>
    <w:p w14:paraId="3F6467E5" w14:textId="77777777" w:rsidR="001A24EC" w:rsidRPr="00B31675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31675">
        <w:rPr>
          <w:rFonts w:ascii="Verdana" w:hAnsi="Verdana"/>
          <w:sz w:val="20"/>
          <w:szCs w:val="20"/>
        </w:rPr>
        <w:tab/>
        <w:t xml:space="preserve">C o </w:t>
      </w:r>
      <w:r w:rsidRPr="00B31675">
        <w:rPr>
          <w:rFonts w:ascii="Verdana" w:hAnsi="Verdana"/>
          <w:sz w:val="20"/>
          <w:szCs w:val="20"/>
        </w:rPr>
        <w:tab/>
        <w:t>– cena brutto badanej oferty (zł)</w:t>
      </w:r>
    </w:p>
    <w:p w14:paraId="09F29955" w14:textId="77777777" w:rsidR="001A24EC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A227458" w14:textId="1B5880ED" w:rsidR="001A24EC" w:rsidRPr="001A24EC" w:rsidRDefault="001A24EC" w:rsidP="001A24EC">
      <w:pPr>
        <w:suppressAutoHyphens/>
        <w:spacing w:line="276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1A12F9">
        <w:rPr>
          <w:rFonts w:ascii="Verdana" w:hAnsi="Verdana"/>
          <w:b/>
          <w:sz w:val="20"/>
          <w:szCs w:val="20"/>
          <w:u w:val="single"/>
        </w:rPr>
        <w:t>Kryterium „Doświadczenie Kierownika Zespołu”</w:t>
      </w:r>
    </w:p>
    <w:p w14:paraId="26D632AE" w14:textId="3ADDF1A2" w:rsidR="001A24EC" w:rsidRPr="00A378FA" w:rsidRDefault="001A24EC" w:rsidP="001A24EC">
      <w:pPr>
        <w:spacing w:after="0" w:line="276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Kryterium </w:t>
      </w:r>
      <w:r w:rsidRPr="00A378FA">
        <w:rPr>
          <w:rFonts w:ascii="Verdana" w:eastAsia="Times New Roman" w:hAnsi="Verdana" w:cs="Times New Roman"/>
          <w:b/>
          <w:sz w:val="20"/>
          <w:szCs w:val="20"/>
          <w:lang w:eastAsia="pl-PL"/>
        </w:rPr>
        <w:t>„Doświadczeni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e Kierownika Zespołu</w:t>
      </w:r>
      <w:r w:rsidRPr="00A378FA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 rozpatrywane na podstawie informacji zawartych w Formularzu „Kryteria </w:t>
      </w:r>
      <w:proofErr w:type="spellStart"/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>pozacenowe</w:t>
      </w:r>
      <w:proofErr w:type="spellEnd"/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>” dotyczącym doświadczenia osób wyznaczonych do realizacji zamówienia dla osoby proponowanej do pełnienia funkcji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Kierownika Zespołu</w:t>
      </w:r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W tym kryterium Zamawiający przyzna </w:t>
      </w:r>
      <w:r w:rsidRPr="00A378F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maksymalnie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40 </w:t>
      </w:r>
      <w:r w:rsidRPr="00A378FA">
        <w:rPr>
          <w:rFonts w:ascii="Verdana" w:eastAsia="Times New Roman" w:hAnsi="Verdana" w:cs="Times New Roman"/>
          <w:b/>
          <w:sz w:val="20"/>
          <w:szCs w:val="20"/>
          <w:lang w:eastAsia="pl-PL"/>
        </w:rPr>
        <w:t>punków</w:t>
      </w:r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C223A4C" w14:textId="77777777" w:rsidR="001A24EC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82335D3" w14:textId="77777777" w:rsidR="001A24EC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103E2">
        <w:rPr>
          <w:rFonts w:ascii="Verdana" w:hAnsi="Verdana"/>
          <w:sz w:val="20"/>
          <w:szCs w:val="20"/>
        </w:rPr>
        <w:t>Wykonawca na funkcję powierzoną poniżej, wskaże osobę, któr</w:t>
      </w:r>
      <w:r>
        <w:rPr>
          <w:rFonts w:ascii="Verdana" w:hAnsi="Verdana"/>
          <w:sz w:val="20"/>
          <w:szCs w:val="20"/>
        </w:rPr>
        <w:t>a</w:t>
      </w:r>
      <w:r w:rsidRPr="00B103E2">
        <w:rPr>
          <w:rFonts w:ascii="Verdana" w:hAnsi="Verdana"/>
          <w:sz w:val="20"/>
          <w:szCs w:val="20"/>
        </w:rPr>
        <w:t xml:space="preserve"> musi mieć dostępne na etapie realizacji zamówienia spełniających następujące wymagania i posiadających niezbędne kwalifikacje tj.:</w:t>
      </w:r>
    </w:p>
    <w:p w14:paraId="39D4C3AF" w14:textId="77777777" w:rsidR="001A24EC" w:rsidRPr="00BE76D4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263D6DC" w14:textId="77777777" w:rsidR="001A24EC" w:rsidRPr="00B103E2" w:rsidRDefault="001A24EC" w:rsidP="008C5176">
      <w:pPr>
        <w:widowControl w:val="0"/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B103E2">
        <w:rPr>
          <w:rFonts w:ascii="Verdana" w:hAnsi="Verdana" w:cs="Arial"/>
          <w:i/>
          <w:color w:val="000000"/>
          <w:sz w:val="20"/>
          <w:szCs w:val="20"/>
        </w:rPr>
        <w:t>Osoba proponowana do pełnienia funkcji</w:t>
      </w:r>
      <w:r w:rsidRPr="00B103E2">
        <w:rPr>
          <w:rFonts w:ascii="Verdana" w:hAnsi="Verdana" w:cs="Arial"/>
          <w:b/>
          <w:i/>
          <w:color w:val="000000"/>
          <w:sz w:val="20"/>
          <w:szCs w:val="20"/>
        </w:rPr>
        <w:t xml:space="preserve">  </w:t>
      </w:r>
      <w:r w:rsidRPr="00B103E2">
        <w:rPr>
          <w:rFonts w:ascii="Verdana" w:eastAsia="Calibri" w:hAnsi="Verdana"/>
          <w:b/>
          <w:bCs/>
          <w:sz w:val="20"/>
          <w:szCs w:val="20"/>
        </w:rPr>
        <w:t>Kierownika zespołu</w:t>
      </w:r>
      <w:r w:rsidRPr="00B103E2">
        <w:rPr>
          <w:rFonts w:ascii="Verdana" w:eastAsia="Calibri" w:hAnsi="Verdana"/>
          <w:sz w:val="20"/>
          <w:szCs w:val="20"/>
        </w:rPr>
        <w:t>:</w:t>
      </w:r>
    </w:p>
    <w:p w14:paraId="3B3677EF" w14:textId="77777777" w:rsidR="001A24EC" w:rsidRPr="00B103E2" w:rsidRDefault="001A24EC" w:rsidP="008C5176">
      <w:pPr>
        <w:numPr>
          <w:ilvl w:val="0"/>
          <w:numId w:val="7"/>
        </w:numPr>
        <w:spacing w:after="0" w:line="240" w:lineRule="auto"/>
        <w:ind w:firstLine="273"/>
        <w:jc w:val="both"/>
        <w:rPr>
          <w:rFonts w:ascii="Verdana" w:hAnsi="Verdana"/>
          <w:sz w:val="20"/>
          <w:szCs w:val="20"/>
        </w:rPr>
      </w:pPr>
      <w:r w:rsidRPr="00B103E2">
        <w:rPr>
          <w:rFonts w:ascii="Verdana" w:hAnsi="Verdana"/>
          <w:sz w:val="20"/>
          <w:szCs w:val="20"/>
        </w:rPr>
        <w:t>minimalna liczba osób: 1</w:t>
      </w:r>
    </w:p>
    <w:p w14:paraId="33A3E6A3" w14:textId="4E6A9A91" w:rsidR="001A24EC" w:rsidRPr="00202960" w:rsidRDefault="001A24EC" w:rsidP="008C5176">
      <w:pPr>
        <w:numPr>
          <w:ilvl w:val="0"/>
          <w:numId w:val="7"/>
        </w:numPr>
        <w:spacing w:after="0" w:line="240" w:lineRule="auto"/>
        <w:ind w:left="1418" w:hanging="425"/>
        <w:jc w:val="both"/>
        <w:rPr>
          <w:rFonts w:ascii="Verdana" w:hAnsi="Verdana"/>
          <w:sz w:val="20"/>
          <w:szCs w:val="20"/>
        </w:rPr>
      </w:pPr>
      <w:r w:rsidRPr="00202960">
        <w:rPr>
          <w:rFonts w:ascii="Verdana" w:hAnsi="Verdana"/>
          <w:sz w:val="20"/>
          <w:szCs w:val="20"/>
        </w:rPr>
        <w:t xml:space="preserve">doświadczenie w zakresie wykonania lub współudziale w wykonaniu co najmniej 2 operatów wodnoprawnych </w:t>
      </w:r>
      <w:r w:rsidR="00884A5D" w:rsidRPr="002029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odprowadzenie wód opadowych i roztopowych </w:t>
      </w:r>
      <w:r w:rsidRPr="00202960">
        <w:rPr>
          <w:rFonts w:ascii="Verdana" w:hAnsi="Verdana"/>
          <w:sz w:val="20"/>
          <w:szCs w:val="20"/>
        </w:rPr>
        <w:t>dla dróg o klasie co najmniej G</w:t>
      </w:r>
      <w:r w:rsidR="00FC558B" w:rsidRPr="00202960">
        <w:rPr>
          <w:rFonts w:ascii="Verdana" w:hAnsi="Verdana"/>
          <w:sz w:val="20"/>
          <w:szCs w:val="20"/>
        </w:rPr>
        <w:t xml:space="preserve"> w okresie ostatnich 3 lat przed upływem terminu składania ofert</w:t>
      </w:r>
      <w:r w:rsidRPr="00202960">
        <w:rPr>
          <w:rFonts w:ascii="Verdana" w:hAnsi="Verdana"/>
          <w:sz w:val="20"/>
          <w:szCs w:val="20"/>
        </w:rPr>
        <w:t>.</w:t>
      </w:r>
    </w:p>
    <w:p w14:paraId="277BC1EE" w14:textId="77777777" w:rsidR="001A24EC" w:rsidRPr="00202960" w:rsidRDefault="001A24EC" w:rsidP="001A24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1CB9A8E" w14:textId="456917FA" w:rsidR="001A24EC" w:rsidRPr="001A12F9" w:rsidRDefault="001A24EC" w:rsidP="001A24EC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>
        <w:rPr>
          <w:rFonts w:ascii="Verdana" w:eastAsia="Calibri" w:hAnsi="Verdana" w:cs="Times New Roman"/>
          <w:sz w:val="20"/>
          <w:szCs w:val="20"/>
          <w:lang w:eastAsia="pl-PL"/>
        </w:rPr>
        <w:t>R</w:t>
      </w:r>
      <w:r w:rsidRPr="001A12F9">
        <w:rPr>
          <w:rFonts w:ascii="Verdana" w:eastAsia="Calibri" w:hAnsi="Verdana" w:cs="Times New Roman"/>
          <w:sz w:val="20"/>
          <w:szCs w:val="20"/>
          <w:lang w:eastAsia="pl-PL"/>
        </w:rPr>
        <w:t>ozpatrywane będzie na podstawie doświadczenia w ilości opracowanych (autor lub współautor) operatów wodnoprawnych</w:t>
      </w:r>
      <w:r w:rsidRPr="001A12F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odprowadzenie wód opadowych i roztopowych</w:t>
      </w:r>
      <w:r w:rsidR="00E755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755E6" w:rsidRPr="00B103E2">
        <w:rPr>
          <w:rFonts w:ascii="Verdana" w:hAnsi="Verdana"/>
          <w:sz w:val="20"/>
          <w:szCs w:val="20"/>
        </w:rPr>
        <w:t>dla dróg o klasie co najmniej G</w:t>
      </w:r>
      <w:r w:rsidR="00FC558B">
        <w:rPr>
          <w:rFonts w:ascii="Verdana" w:hAnsi="Verdana"/>
          <w:sz w:val="20"/>
          <w:szCs w:val="20"/>
        </w:rPr>
        <w:t xml:space="preserve"> </w:t>
      </w:r>
      <w:r w:rsidR="00FC558B" w:rsidRPr="00305817">
        <w:rPr>
          <w:rFonts w:ascii="Verdana" w:hAnsi="Verdana"/>
          <w:sz w:val="18"/>
          <w:szCs w:val="18"/>
        </w:rPr>
        <w:t>w okresie ostatnich 3 lat przed upływem terminu składania ofert</w:t>
      </w:r>
      <w:r w:rsidRPr="001A12F9">
        <w:rPr>
          <w:rFonts w:ascii="Verdana" w:eastAsia="Calibri" w:hAnsi="Verdana" w:cs="Times New Roman"/>
          <w:sz w:val="20"/>
          <w:szCs w:val="20"/>
          <w:lang w:eastAsia="pl-PL"/>
        </w:rPr>
        <w:t xml:space="preserve">.    </w:t>
      </w:r>
    </w:p>
    <w:p w14:paraId="0AF5244A" w14:textId="77777777" w:rsidR="001A24EC" w:rsidRPr="001A12F9" w:rsidRDefault="001A24EC" w:rsidP="001A24EC">
      <w:pPr>
        <w:spacing w:after="120" w:line="240" w:lineRule="auto"/>
        <w:jc w:val="both"/>
        <w:rPr>
          <w:rFonts w:ascii="Verdana" w:eastAsia="Calibri" w:hAnsi="Verdana" w:cs="Times New Roman"/>
          <w:bCs/>
          <w:sz w:val="20"/>
          <w:szCs w:val="20"/>
          <w:lang w:val="pl" w:eastAsia="pl-PL"/>
        </w:rPr>
      </w:pPr>
      <w:r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Punkty w ramach kryterium „Doświadczenie Kierownika Zespołu” (D) zostaną przyznane wg poniższych zasad:</w:t>
      </w:r>
    </w:p>
    <w:p w14:paraId="797DD12B" w14:textId="4FA01055" w:rsidR="001A24EC" w:rsidRPr="001A12F9" w:rsidRDefault="001A24EC" w:rsidP="001A24EC">
      <w:pPr>
        <w:spacing w:after="0" w:line="240" w:lineRule="auto"/>
        <w:jc w:val="both"/>
        <w:rPr>
          <w:rFonts w:ascii="Verdana" w:eastAsia="Calibri" w:hAnsi="Verdana" w:cs="Times New Roman"/>
          <w:bCs/>
          <w:sz w:val="20"/>
          <w:szCs w:val="20"/>
          <w:lang w:val="pl" w:eastAsia="pl-PL"/>
        </w:rPr>
      </w:pPr>
      <w:r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•</w:t>
      </w:r>
      <w:r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ab/>
        <w:t>2 op</w:t>
      </w:r>
      <w:r w:rsidR="00E755E6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eraty wodnoprawne</w:t>
      </w:r>
      <w:r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 xml:space="preserve"> – 0 punktów</w:t>
      </w:r>
    </w:p>
    <w:p w14:paraId="6ACE57DA" w14:textId="1E695846" w:rsidR="001A24EC" w:rsidRPr="001A12F9" w:rsidRDefault="001A24EC" w:rsidP="001A24EC">
      <w:pPr>
        <w:spacing w:after="0" w:line="240" w:lineRule="auto"/>
        <w:contextualSpacing/>
        <w:jc w:val="both"/>
        <w:rPr>
          <w:rFonts w:ascii="Verdana" w:eastAsia="Calibri" w:hAnsi="Verdana" w:cs="Times New Roman"/>
          <w:bCs/>
          <w:sz w:val="20"/>
          <w:szCs w:val="20"/>
          <w:lang w:val="pl" w:eastAsia="pl-PL"/>
        </w:rPr>
      </w:pPr>
      <w:r>
        <w:rPr>
          <w:rFonts w:ascii="Verdana" w:eastAsia="Calibri" w:hAnsi="Verdana" w:cs="Times New Roman"/>
          <w:bCs/>
          <w:sz w:val="20"/>
          <w:szCs w:val="20"/>
          <w:lang w:val="pl" w:eastAsia="pl-PL"/>
        </w:rPr>
        <w:t>•</w:t>
      </w:r>
      <w:r>
        <w:rPr>
          <w:rFonts w:ascii="Verdana" w:eastAsia="Calibri" w:hAnsi="Verdana" w:cs="Times New Roman"/>
          <w:bCs/>
          <w:sz w:val="20"/>
          <w:szCs w:val="20"/>
          <w:lang w:val="pl" w:eastAsia="pl-PL"/>
        </w:rPr>
        <w:tab/>
        <w:t xml:space="preserve">3 </w:t>
      </w:r>
      <w:r w:rsidR="00E755E6"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op</w:t>
      </w:r>
      <w:r w:rsidR="00E755E6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eraty wodnoprawne</w:t>
      </w:r>
      <w:r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 xml:space="preserve">   – 20 punktów</w:t>
      </w:r>
    </w:p>
    <w:p w14:paraId="5CBD0F86" w14:textId="06D3F185" w:rsidR="001A24EC" w:rsidRDefault="001A24EC" w:rsidP="001A24EC">
      <w:pPr>
        <w:spacing w:after="0" w:line="240" w:lineRule="auto"/>
        <w:jc w:val="both"/>
        <w:rPr>
          <w:rFonts w:ascii="Verdana" w:eastAsia="Calibri" w:hAnsi="Verdana" w:cs="Times New Roman"/>
          <w:bCs/>
          <w:sz w:val="20"/>
          <w:szCs w:val="20"/>
          <w:lang w:val="pl" w:eastAsia="pl-PL"/>
        </w:rPr>
      </w:pPr>
      <w:r>
        <w:rPr>
          <w:rFonts w:ascii="Verdana" w:eastAsia="Calibri" w:hAnsi="Verdana" w:cs="Times New Roman"/>
          <w:bCs/>
          <w:sz w:val="20"/>
          <w:szCs w:val="20"/>
          <w:lang w:val="pl" w:eastAsia="pl-PL"/>
        </w:rPr>
        <w:t>•</w:t>
      </w:r>
      <w:r>
        <w:rPr>
          <w:rFonts w:ascii="Verdana" w:eastAsia="Calibri" w:hAnsi="Verdana" w:cs="Times New Roman"/>
          <w:bCs/>
          <w:sz w:val="20"/>
          <w:szCs w:val="20"/>
          <w:lang w:val="pl" w:eastAsia="pl-PL"/>
        </w:rPr>
        <w:tab/>
        <w:t xml:space="preserve">4 </w:t>
      </w:r>
      <w:r w:rsidR="00E755E6"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op</w:t>
      </w:r>
      <w:r w:rsidR="00E755E6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eraty wodnoprawne</w:t>
      </w:r>
      <w:r>
        <w:rPr>
          <w:rFonts w:ascii="Verdana" w:eastAsia="Calibri" w:hAnsi="Verdana" w:cs="Times New Roman"/>
          <w:bCs/>
          <w:sz w:val="20"/>
          <w:szCs w:val="20"/>
          <w:lang w:val="pl" w:eastAsia="pl-PL"/>
        </w:rPr>
        <w:t xml:space="preserve"> – 4</w:t>
      </w:r>
      <w:r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0 punktów</w:t>
      </w:r>
    </w:p>
    <w:p w14:paraId="6AF0CFCE" w14:textId="77777777" w:rsidR="001A24EC" w:rsidRPr="001A24EC" w:rsidRDefault="001A24EC" w:rsidP="001A24EC">
      <w:pPr>
        <w:spacing w:after="0" w:line="240" w:lineRule="auto"/>
        <w:jc w:val="both"/>
        <w:rPr>
          <w:rFonts w:ascii="Verdana" w:eastAsia="Calibri" w:hAnsi="Verdana" w:cs="Times New Roman"/>
          <w:bCs/>
          <w:sz w:val="20"/>
          <w:szCs w:val="20"/>
          <w:lang w:val="pl" w:eastAsia="pl-PL"/>
        </w:rPr>
      </w:pPr>
    </w:p>
    <w:p w14:paraId="5C097E84" w14:textId="3F4688E1" w:rsidR="001A24EC" w:rsidRPr="00A378FA" w:rsidRDefault="001A24EC" w:rsidP="002A7C4A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nie będzie przyznawał dodatkowych punktów cząstkowych za wskazane </w:t>
      </w:r>
      <w:r w:rsidR="00E755E6" w:rsidRPr="001A12F9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op</w:t>
      </w:r>
      <w:r w:rsidR="00E755E6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erat</w:t>
      </w:r>
      <w:r w:rsidR="002A7C4A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ów</w:t>
      </w:r>
      <w:r w:rsidR="00E755E6">
        <w:rPr>
          <w:rFonts w:ascii="Verdana" w:eastAsia="Calibri" w:hAnsi="Verdana" w:cs="Times New Roman"/>
          <w:bCs/>
          <w:sz w:val="20"/>
          <w:szCs w:val="20"/>
          <w:lang w:val="pl" w:eastAsia="pl-PL"/>
        </w:rPr>
        <w:t xml:space="preserve"> wodnoprawn</w:t>
      </w:r>
      <w:r w:rsidR="002A7C4A">
        <w:rPr>
          <w:rFonts w:ascii="Verdana" w:eastAsia="Calibri" w:hAnsi="Verdana" w:cs="Times New Roman"/>
          <w:bCs/>
          <w:sz w:val="20"/>
          <w:szCs w:val="20"/>
          <w:lang w:val="pl" w:eastAsia="pl-PL"/>
        </w:rPr>
        <w:t>ych</w:t>
      </w:r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powyżej 4.</w:t>
      </w:r>
    </w:p>
    <w:p w14:paraId="73476AF0" w14:textId="77777777" w:rsidR="001A24EC" w:rsidRPr="00A378FA" w:rsidRDefault="001A24EC" w:rsidP="001A24EC">
      <w:pPr>
        <w:autoSpaceDE w:val="0"/>
        <w:autoSpaceDN w:val="0"/>
        <w:spacing w:after="0" w:line="276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5DE62FD" w14:textId="77777777" w:rsidR="001A24EC" w:rsidRPr="00A378FA" w:rsidRDefault="001A24EC" w:rsidP="001A24EC">
      <w:pPr>
        <w:autoSpaceDE w:val="0"/>
        <w:autoSpaceDN w:val="0"/>
        <w:spacing w:after="0" w:line="276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Zamawiający nie weźmie pod uwagę przy ocenie ofert w kryterium „Doświadczenie Kierownika Zespołu” zadania, w którym z opisu zadania nie będzie można jednoznacznie określić charakteru wykonanych przez osobę usług (np. brak określenia nazwy lub charakterystyki zadania, uniemożliwiający identyfikację zadania, klasy drogi lub ulicy).</w:t>
      </w:r>
    </w:p>
    <w:p w14:paraId="0F8849AC" w14:textId="77777777" w:rsidR="001A24EC" w:rsidRPr="00A378FA" w:rsidRDefault="001A24EC" w:rsidP="001A24EC">
      <w:pPr>
        <w:autoSpaceDE w:val="0"/>
        <w:autoSpaceDN w:val="0"/>
        <w:spacing w:after="0" w:line="276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7F0314" w14:textId="77777777" w:rsidR="001A24EC" w:rsidRPr="00A378FA" w:rsidRDefault="001A24EC" w:rsidP="001A24EC">
      <w:pPr>
        <w:autoSpaceDE w:val="0"/>
        <w:autoSpaceDN w:val="0"/>
        <w:spacing w:after="0" w:line="276" w:lineRule="auto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378FA">
        <w:rPr>
          <w:rFonts w:ascii="Verdana" w:eastAsia="Times New Roman" w:hAnsi="Verdana" w:cs="Times New Roman"/>
          <w:sz w:val="20"/>
          <w:szCs w:val="20"/>
          <w:lang w:eastAsia="pl-PL"/>
        </w:rPr>
        <w:t>Wykonawca w ramach kryterium „Doświadczenie Kierownika Zespołu” może wskazać tylko jedną osobę. W przypadku, gdy Wykonawca wskaże więcej niż 1 osobę do pełnienia funkcji Kierownika Zespołu, Zamawiający oceniał będzie jedynie tę osobę, która została wskazana jako pierwsza w kolejności.</w:t>
      </w:r>
    </w:p>
    <w:p w14:paraId="125BC2C8" w14:textId="77777777" w:rsidR="00A378FA" w:rsidRPr="00A378FA" w:rsidRDefault="00A378FA" w:rsidP="00A378FA">
      <w:pPr>
        <w:autoSpaceDE w:val="0"/>
        <w:autoSpaceDN w:val="0"/>
        <w:spacing w:after="0" w:line="276" w:lineRule="auto"/>
        <w:ind w:left="567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3DFBA83" w14:textId="38DEA5B2" w:rsidR="00860C00" w:rsidRPr="006943CA" w:rsidRDefault="00860C00" w:rsidP="00EA35D8">
      <w:pPr>
        <w:spacing w:line="240" w:lineRule="aut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14:paraId="7902FE5D" w14:textId="77777777" w:rsidR="0093030E" w:rsidRPr="006943CA" w:rsidRDefault="0093030E" w:rsidP="00EA35D8">
      <w:pPr>
        <w:spacing w:line="240" w:lineRule="aut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b/>
          <w:color w:val="000000" w:themeColor="text1"/>
          <w:sz w:val="20"/>
          <w:szCs w:val="20"/>
        </w:rPr>
        <w:t>Załącznik</w:t>
      </w:r>
      <w:r w:rsidR="008370BB" w:rsidRPr="006943CA">
        <w:rPr>
          <w:rFonts w:ascii="Verdana" w:hAnsi="Verdana" w:cs="Arial"/>
          <w:b/>
          <w:color w:val="000000" w:themeColor="text1"/>
          <w:sz w:val="20"/>
          <w:szCs w:val="20"/>
        </w:rPr>
        <w:t>i</w:t>
      </w:r>
      <w:r w:rsidRPr="006943CA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14:paraId="02E540A2" w14:textId="5B787C6E" w:rsidR="008370BB" w:rsidRDefault="008370BB" w:rsidP="008C517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6943CA">
        <w:rPr>
          <w:rFonts w:ascii="Verdana" w:hAnsi="Verdana" w:cs="Arial"/>
          <w:color w:val="000000" w:themeColor="text1"/>
          <w:sz w:val="20"/>
          <w:szCs w:val="20"/>
        </w:rPr>
        <w:t>Formularz inwentaryzacyjny</w:t>
      </w:r>
      <w:r w:rsidR="001B4F1C">
        <w:rPr>
          <w:rFonts w:ascii="Verdana" w:hAnsi="Verdana" w:cs="Arial"/>
          <w:color w:val="000000" w:themeColor="text1"/>
          <w:sz w:val="20"/>
          <w:szCs w:val="20"/>
        </w:rPr>
        <w:t>;</w:t>
      </w:r>
    </w:p>
    <w:p w14:paraId="384A7B47" w14:textId="4A3E0681" w:rsidR="00AF777A" w:rsidRPr="006943CA" w:rsidRDefault="00AF777A" w:rsidP="008C517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Wykaz wylotów</w:t>
      </w:r>
      <w:r w:rsidR="002B518D">
        <w:rPr>
          <w:rFonts w:ascii="Verdana" w:hAnsi="Verdana" w:cs="Arial"/>
          <w:color w:val="000000" w:themeColor="text1"/>
          <w:sz w:val="20"/>
          <w:szCs w:val="20"/>
        </w:rPr>
        <w:t xml:space="preserve"> dla </w:t>
      </w:r>
      <w:r w:rsidR="004D207F">
        <w:rPr>
          <w:rFonts w:ascii="Verdana" w:hAnsi="Verdana" w:cs="Arial"/>
          <w:color w:val="000000" w:themeColor="text1"/>
          <w:sz w:val="20"/>
          <w:szCs w:val="20"/>
        </w:rPr>
        <w:t xml:space="preserve">Zadania </w:t>
      </w:r>
      <w:r w:rsidR="00536959">
        <w:rPr>
          <w:rFonts w:ascii="Verdana" w:hAnsi="Verdana" w:cs="Arial"/>
          <w:color w:val="000000" w:themeColor="text1"/>
          <w:sz w:val="20"/>
          <w:szCs w:val="20"/>
        </w:rPr>
        <w:t>4, 5 i 6.</w:t>
      </w:r>
    </w:p>
    <w:p w14:paraId="387C55DE" w14:textId="77777777" w:rsidR="00DE371D" w:rsidRPr="000F49C3" w:rsidRDefault="00DE371D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18"/>
          <w:szCs w:val="18"/>
        </w:rPr>
      </w:pPr>
    </w:p>
    <w:p w14:paraId="53A91FFC" w14:textId="77777777" w:rsidR="00C21D61" w:rsidRPr="003A5B62" w:rsidRDefault="00C21D61" w:rsidP="003A5B62">
      <w:pPr>
        <w:spacing w:line="240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A3CD97F" w14:textId="77777777" w:rsidR="00C21D61" w:rsidRPr="000F49C3" w:rsidRDefault="00C21D61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B709389" w14:textId="77777777" w:rsidR="00C21D61" w:rsidRPr="000F49C3" w:rsidRDefault="00C21D61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8D8C3AA" w14:textId="77777777" w:rsidR="00C21D61" w:rsidRPr="000F49C3" w:rsidRDefault="00C21D61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ED722E1" w14:textId="77777777" w:rsidR="00C21D61" w:rsidRPr="000F49C3" w:rsidRDefault="00C21D61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E61EE93" w14:textId="77777777" w:rsidR="00C21D61" w:rsidRPr="000F49C3" w:rsidRDefault="00C21D61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E0A5943" w14:textId="77777777" w:rsidR="00C21D61" w:rsidRPr="000F49C3" w:rsidRDefault="00C21D61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E0F53B3" w14:textId="77777777" w:rsidR="007E517E" w:rsidRPr="000F49C3" w:rsidRDefault="007E517E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5D0AFDAD" w14:textId="77777777" w:rsidR="007E517E" w:rsidRPr="000F49C3" w:rsidRDefault="007E517E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9B2B53C" w14:textId="77777777" w:rsidR="007E517E" w:rsidRPr="000F49C3" w:rsidRDefault="007E517E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7DF7B0B" w14:textId="77777777" w:rsidR="007E517E" w:rsidRPr="000F49C3" w:rsidRDefault="007E517E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438009F8" w14:textId="77777777" w:rsidR="007E517E" w:rsidRPr="000F49C3" w:rsidRDefault="007E517E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20B590B" w14:textId="77777777" w:rsidR="007E517E" w:rsidRPr="000F49C3" w:rsidRDefault="007E517E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863CEB1" w14:textId="77777777" w:rsidR="007E517E" w:rsidRPr="000F49C3" w:rsidRDefault="007E517E" w:rsidP="00EA35D8">
      <w:pPr>
        <w:pStyle w:val="Akapitzlist"/>
        <w:spacing w:line="240" w:lineRule="auto"/>
        <w:ind w:left="284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7FD3206" w14:textId="77777777" w:rsidR="004F48B9" w:rsidRPr="000F49C3" w:rsidRDefault="004F48B9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774BBDC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457E328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3AB22F27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0C7B8CB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6909247A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EC94945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2B0C9397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C86D230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7B3A361A" w14:textId="77777777" w:rsidR="000C3710" w:rsidRPr="000F49C3" w:rsidRDefault="000C3710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033A8C45" w14:textId="77777777" w:rsidR="004F48B9" w:rsidRPr="000F49C3" w:rsidRDefault="004F48B9" w:rsidP="00DE371D">
      <w:pPr>
        <w:pStyle w:val="Akapitzlist"/>
        <w:spacing w:line="240" w:lineRule="auto"/>
        <w:ind w:left="0"/>
        <w:jc w:val="both"/>
        <w:rPr>
          <w:rFonts w:ascii="Verdana" w:hAnsi="Verdana" w:cs="Arial"/>
          <w:color w:val="000000" w:themeColor="text1"/>
          <w:sz w:val="18"/>
          <w:szCs w:val="18"/>
        </w:rPr>
      </w:pPr>
    </w:p>
    <w:p w14:paraId="3BEB0292" w14:textId="77777777" w:rsidR="00E33228" w:rsidRPr="000F49C3" w:rsidRDefault="00E33228" w:rsidP="00605A37">
      <w:pPr>
        <w:pStyle w:val="Akapitzlist"/>
        <w:spacing w:line="240" w:lineRule="auto"/>
        <w:ind w:left="7080"/>
        <w:rPr>
          <w:rFonts w:ascii="Verdana" w:hAnsi="Verdana" w:cs="Arial"/>
          <w:color w:val="000000" w:themeColor="text1"/>
          <w:sz w:val="20"/>
          <w:szCs w:val="20"/>
        </w:rPr>
        <w:sectPr w:rsidR="00E33228" w:rsidRPr="000F49C3" w:rsidSect="00B4343F">
          <w:footerReference w:type="default" r:id="rId10"/>
          <w:pgSz w:w="11906" w:h="16838"/>
          <w:pgMar w:top="567" w:right="1417" w:bottom="568" w:left="1417" w:header="708" w:footer="708" w:gutter="0"/>
          <w:cols w:space="708"/>
          <w:docGrid w:linePitch="360"/>
        </w:sectPr>
      </w:pPr>
    </w:p>
    <w:p w14:paraId="41CE7CE5" w14:textId="77777777" w:rsidR="00605A37" w:rsidRPr="000F49C3" w:rsidRDefault="00605A37" w:rsidP="00E33228">
      <w:pPr>
        <w:pStyle w:val="Akapitzlist"/>
        <w:spacing w:line="240" w:lineRule="auto"/>
        <w:ind w:left="10620" w:firstLine="708"/>
        <w:rPr>
          <w:rFonts w:ascii="Verdana" w:hAnsi="Verdana" w:cs="Arial"/>
          <w:color w:val="000000" w:themeColor="text1"/>
          <w:sz w:val="20"/>
          <w:szCs w:val="20"/>
        </w:rPr>
      </w:pPr>
      <w:r w:rsidRPr="000F49C3">
        <w:rPr>
          <w:rFonts w:ascii="Verdana" w:hAnsi="Verdana" w:cs="Arial"/>
          <w:color w:val="000000" w:themeColor="text1"/>
          <w:sz w:val="20"/>
          <w:szCs w:val="20"/>
        </w:rPr>
        <w:lastRenderedPageBreak/>
        <w:t>Załącznik nr 1</w:t>
      </w:r>
    </w:p>
    <w:p w14:paraId="299A3F93" w14:textId="77777777" w:rsidR="00E33228" w:rsidRPr="000F49C3" w:rsidRDefault="00E33228" w:rsidP="00E33228">
      <w:pPr>
        <w:pStyle w:val="Akapitzlist"/>
        <w:spacing w:line="240" w:lineRule="auto"/>
        <w:ind w:left="10620" w:firstLine="708"/>
        <w:rPr>
          <w:rFonts w:ascii="Verdana" w:hAnsi="Verdana" w:cs="Arial"/>
          <w:color w:val="000000" w:themeColor="text1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"/>
        <w:gridCol w:w="469"/>
        <w:gridCol w:w="346"/>
        <w:gridCol w:w="415"/>
        <w:gridCol w:w="375"/>
        <w:gridCol w:w="392"/>
        <w:gridCol w:w="593"/>
        <w:gridCol w:w="593"/>
        <w:gridCol w:w="604"/>
        <w:gridCol w:w="601"/>
        <w:gridCol w:w="346"/>
        <w:gridCol w:w="346"/>
        <w:gridCol w:w="346"/>
        <w:gridCol w:w="346"/>
        <w:gridCol w:w="346"/>
        <w:gridCol w:w="346"/>
        <w:gridCol w:w="489"/>
        <w:gridCol w:w="517"/>
        <w:gridCol w:w="1226"/>
        <w:gridCol w:w="517"/>
        <w:gridCol w:w="495"/>
        <w:gridCol w:w="1400"/>
        <w:gridCol w:w="1269"/>
        <w:gridCol w:w="1269"/>
      </w:tblGrid>
      <w:tr w:rsidR="007E517E" w:rsidRPr="000F49C3" w14:paraId="2CDDD1B1" w14:textId="77777777" w:rsidTr="00E33228">
        <w:trPr>
          <w:trHeight w:val="375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D85B0D6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Inwentaryzacja</w:t>
            </w:r>
          </w:p>
        </w:tc>
      </w:tr>
      <w:tr w:rsidR="007E517E" w:rsidRPr="000F49C3" w14:paraId="28BE17D2" w14:textId="77777777" w:rsidTr="00E33228">
        <w:trPr>
          <w:trHeight w:val="975"/>
        </w:trPr>
        <w:tc>
          <w:tcPr>
            <w:tcW w:w="3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C245DF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zlewnia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BFF5C4C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 xml:space="preserve">Powierzchnia rzeczywista zlewni </w:t>
            </w: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br/>
              <w:t>[ha]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8492BF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 xml:space="preserve">Łączna powierzchnia rzeczywista zlewni wylotu 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FE79A2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 xml:space="preserve">Łączna powierzchnia zredukowana zlewni wylotu </w:t>
            </w:r>
          </w:p>
        </w:tc>
        <w:tc>
          <w:tcPr>
            <w:tcW w:w="112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8D2A4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Wylot</w:t>
            </w:r>
          </w:p>
        </w:tc>
        <w:tc>
          <w:tcPr>
            <w:tcW w:w="8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9C7569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Urządzenia podczyszczające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5101C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Odbiornik</w:t>
            </w:r>
          </w:p>
        </w:tc>
      </w:tr>
      <w:tr w:rsidR="007E517E" w:rsidRPr="000F49C3" w14:paraId="7E2A0237" w14:textId="77777777" w:rsidTr="00E33228">
        <w:trPr>
          <w:cantSplit/>
          <w:trHeight w:val="1373"/>
        </w:trPr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1FA495C1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Zlewnia</w:t>
            </w: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0811C503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Kilometraż (od - do)</w:t>
            </w:r>
          </w:p>
        </w:tc>
        <w:tc>
          <w:tcPr>
            <w:tcW w:w="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2CBFCAE6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Strona drogi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54D7A5FB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szczelna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7007728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utwardzona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68C0EDBE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zielona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6D906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m</w:t>
            </w: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4A8FD9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17D410A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m</w:t>
            </w: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34E1D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ha</w:t>
            </w:r>
          </w:p>
        </w:tc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50C9D531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Wylot</w:t>
            </w:r>
          </w:p>
        </w:tc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6A04A6F1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 xml:space="preserve">Kilometraż </w:t>
            </w:r>
          </w:p>
        </w:tc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4F856C34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Strona drogi</w:t>
            </w:r>
          </w:p>
        </w:tc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4C94DC02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Rodzaj wylotu</w:t>
            </w:r>
          </w:p>
        </w:tc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05C91FC2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Numer działki</w:t>
            </w:r>
          </w:p>
        </w:tc>
        <w:tc>
          <w:tcPr>
            <w:tcW w:w="1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0FD3FF97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Obręb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5300FA7A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Współrzędne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96041E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Urządzenie kanalizacyjne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0128DF06" w14:textId="77777777" w:rsidR="00E33228" w:rsidRPr="000F49C3" w:rsidRDefault="00E33228" w:rsidP="00E33228">
            <w:pPr>
              <w:spacing w:after="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 xml:space="preserve">Współrzędne 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800A0C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nazwa bezpośredniego odbiornika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24C39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obliczony zasięg oddziaływania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70604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Numery działek w zasięgu oddziaływania (dz. GDDKiA + dz. Innych podmiotów)</w:t>
            </w:r>
          </w:p>
        </w:tc>
      </w:tr>
      <w:tr w:rsidR="007E517E" w:rsidRPr="000F49C3" w14:paraId="6960D319" w14:textId="77777777" w:rsidTr="00E33228">
        <w:trPr>
          <w:trHeight w:val="300"/>
        </w:trPr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FF61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E868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B226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E749E0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F</w:t>
            </w: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vertAlign w:val="subscript"/>
                <w:lang w:eastAsia="pl-PL"/>
              </w:rPr>
              <w:t>s</w:t>
            </w:r>
            <w:proofErr w:type="spellEnd"/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09E9B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F</w:t>
            </w: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vertAlign w:val="subscript"/>
                <w:lang w:eastAsia="pl-PL"/>
              </w:rPr>
              <w:t>u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572AE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F</w:t>
            </w: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vertAlign w:val="subscript"/>
                <w:lang w:eastAsia="pl-PL"/>
              </w:rPr>
              <w:t>z</w:t>
            </w:r>
            <w:proofErr w:type="spellEnd"/>
          </w:p>
        </w:tc>
        <w:tc>
          <w:tcPr>
            <w:tcW w:w="4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15C69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Frz</w:t>
            </w:r>
            <w:proofErr w:type="spellEnd"/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6FA30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proofErr w:type="spellStart"/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Fzr</w:t>
            </w:r>
            <w:proofErr w:type="spellEnd"/>
          </w:p>
        </w:tc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E5B7F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FF10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E02E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169C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269A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CA2B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EFC6DB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ACCDD9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D546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3FB74B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67A26B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bCs/>
                <w:color w:val="000000" w:themeColor="text1"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CB79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AA51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923B" w14:textId="77777777" w:rsidR="00E33228" w:rsidRPr="000F49C3" w:rsidRDefault="00E33228" w:rsidP="00E3322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7E517E" w:rsidRPr="000F49C3" w14:paraId="30A5FE69" w14:textId="77777777" w:rsidTr="00E33228">
        <w:trPr>
          <w:trHeight w:val="375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550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ADF1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9E5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346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B06C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262E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91CB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05D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F4EE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108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ACA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EAFE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F3D5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F8E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F361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C50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647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A32A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40D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ABD5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C14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864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53CA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724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</w:tr>
      <w:tr w:rsidR="007E517E" w:rsidRPr="000F49C3" w14:paraId="19A9A005" w14:textId="77777777" w:rsidTr="00E33228">
        <w:trPr>
          <w:trHeight w:val="375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DC35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C3D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8F7B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381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1B4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301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ABE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1E1F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7271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11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C0D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494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EE7A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9550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F37A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923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54C5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EF06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6A6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FE95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7C0F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34C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5EC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155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</w:tr>
      <w:tr w:rsidR="007E517E" w:rsidRPr="000F49C3" w14:paraId="6146672F" w14:textId="77777777" w:rsidTr="00E33228">
        <w:trPr>
          <w:trHeight w:val="375"/>
        </w:trPr>
        <w:tc>
          <w:tcPr>
            <w:tcW w:w="1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AB7F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EC26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2C7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E58F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781E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D03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CC76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95B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9F4A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C601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F25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2B7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B7B0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BDC5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F87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0AFF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D3D2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EA71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D203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7237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7981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1551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9AE5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0E32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 </w:t>
            </w:r>
          </w:p>
        </w:tc>
      </w:tr>
    </w:tbl>
    <w:p w14:paraId="64F159CD" w14:textId="77777777" w:rsidR="00605A37" w:rsidRPr="000F49C3" w:rsidRDefault="00605A37" w:rsidP="00605A37">
      <w:pPr>
        <w:pStyle w:val="Akapitzlist"/>
        <w:spacing w:line="240" w:lineRule="auto"/>
        <w:ind w:left="7080"/>
        <w:rPr>
          <w:rFonts w:ascii="Verdana" w:hAnsi="Verdana" w:cs="Arial"/>
          <w:color w:val="000000" w:themeColor="text1"/>
          <w:sz w:val="20"/>
          <w:szCs w:val="20"/>
        </w:rPr>
      </w:pPr>
    </w:p>
    <w:p w14:paraId="1A0F049C" w14:textId="77777777" w:rsidR="00E33228" w:rsidRPr="000F49C3" w:rsidRDefault="00E33228" w:rsidP="00605A37">
      <w:pPr>
        <w:pStyle w:val="Akapitzlist"/>
        <w:spacing w:line="240" w:lineRule="auto"/>
        <w:ind w:left="7080"/>
        <w:rPr>
          <w:rFonts w:ascii="Verdana" w:hAnsi="Verdana" w:cs="Arial"/>
          <w:color w:val="000000" w:themeColor="text1"/>
          <w:sz w:val="20"/>
          <w:szCs w:val="20"/>
        </w:rPr>
      </w:pPr>
    </w:p>
    <w:p w14:paraId="4D30A72B" w14:textId="77777777" w:rsidR="00E33228" w:rsidRPr="000F49C3" w:rsidRDefault="00E33228" w:rsidP="00605A37">
      <w:pPr>
        <w:pStyle w:val="Akapitzlist"/>
        <w:spacing w:line="240" w:lineRule="auto"/>
        <w:ind w:left="7080"/>
        <w:rPr>
          <w:rFonts w:ascii="Verdana" w:hAnsi="Verdana" w:cs="Arial"/>
          <w:color w:val="000000" w:themeColor="text1"/>
          <w:sz w:val="20"/>
          <w:szCs w:val="20"/>
        </w:rPr>
      </w:pPr>
    </w:p>
    <w:tbl>
      <w:tblPr>
        <w:tblW w:w="2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580"/>
      </w:tblGrid>
      <w:tr w:rsidR="007E517E" w:rsidRPr="000F49C3" w14:paraId="6DACBF71" w14:textId="77777777" w:rsidTr="00E33228">
        <w:trPr>
          <w:trHeight w:val="585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89F5EF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Urządzenia kanalizacyjne:</w:t>
            </w:r>
          </w:p>
        </w:tc>
      </w:tr>
      <w:tr w:rsidR="007E517E" w:rsidRPr="000F49C3" w14:paraId="3C7FDB31" w14:textId="77777777" w:rsidTr="00E33228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484A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WP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0AA4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wpust uliczny</w:t>
            </w:r>
          </w:p>
        </w:tc>
      </w:tr>
      <w:tr w:rsidR="007E517E" w:rsidRPr="000F49C3" w14:paraId="4F23C35C" w14:textId="77777777" w:rsidTr="00E33228">
        <w:trPr>
          <w:trHeight w:val="6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C7B0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591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studzienka kanalizacyjna</w:t>
            </w:r>
          </w:p>
        </w:tc>
      </w:tr>
      <w:tr w:rsidR="007E517E" w:rsidRPr="000F49C3" w14:paraId="4BF34E0A" w14:textId="77777777" w:rsidTr="00E33228">
        <w:trPr>
          <w:trHeight w:val="3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91DD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SP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A545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separator</w:t>
            </w:r>
          </w:p>
        </w:tc>
      </w:tr>
      <w:tr w:rsidR="007E517E" w:rsidRPr="000F49C3" w14:paraId="2D36AC90" w14:textId="77777777" w:rsidTr="00E33228">
        <w:trPr>
          <w:trHeight w:val="3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A6C8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OS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15A2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osadnik</w:t>
            </w:r>
          </w:p>
        </w:tc>
      </w:tr>
      <w:tr w:rsidR="007E517E" w:rsidRPr="000F49C3" w14:paraId="4E63F2E0" w14:textId="77777777" w:rsidTr="00B279AF">
        <w:trPr>
          <w:trHeight w:val="283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D972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SC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A8AE" w14:textId="77777777" w:rsidR="00E33228" w:rsidRPr="000F49C3" w:rsidRDefault="00E33228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  <w:r w:rsidRPr="000F49C3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  <w:t>ściek skarpowy</w:t>
            </w:r>
          </w:p>
        </w:tc>
      </w:tr>
      <w:tr w:rsidR="00B279AF" w:rsidRPr="000F49C3" w14:paraId="06A4EC1A" w14:textId="77777777" w:rsidTr="00E33228">
        <w:trPr>
          <w:trHeight w:val="28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96AF" w14:textId="77777777" w:rsidR="00B279AF" w:rsidRPr="000F49C3" w:rsidRDefault="00B279AF" w:rsidP="00B279AF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D9DA0" w14:textId="77777777" w:rsidR="00B279AF" w:rsidRPr="000F49C3" w:rsidRDefault="00B279AF" w:rsidP="00E3322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6B696925" w14:textId="77777777" w:rsidR="00E33228" w:rsidRPr="000F49C3" w:rsidRDefault="00E33228" w:rsidP="00E33228">
      <w:pPr>
        <w:tabs>
          <w:tab w:val="left" w:pos="3825"/>
        </w:tabs>
        <w:rPr>
          <w:rFonts w:ascii="Verdana" w:hAnsi="Verdana"/>
          <w:color w:val="000000" w:themeColor="text1"/>
        </w:rPr>
        <w:sectPr w:rsidR="00E33228" w:rsidRPr="000F49C3" w:rsidSect="00E3322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page" w:tblpX="1936" w:tblpY="2821"/>
        <w:tblW w:w="13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949"/>
        <w:gridCol w:w="2030"/>
        <w:gridCol w:w="2016"/>
        <w:gridCol w:w="2018"/>
        <w:gridCol w:w="1253"/>
        <w:gridCol w:w="4624"/>
      </w:tblGrid>
      <w:tr w:rsidR="006C1BF2" w:rsidRPr="006C1BF2" w14:paraId="124473B9" w14:textId="77777777" w:rsidTr="006C1BF2">
        <w:trPr>
          <w:trHeight w:val="1110"/>
        </w:trPr>
        <w:tc>
          <w:tcPr>
            <w:tcW w:w="13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C3C3C" w14:textId="215F72C9" w:rsidR="006C1BF2" w:rsidRDefault="006C1BF2" w:rsidP="006C1B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4A469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lastRenderedPageBreak/>
              <w:t>Wykaz wylotów</w:t>
            </w:r>
            <w:r w:rsidR="002F2127" w:rsidRPr="004A4692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dla Zadania 4, 5 i 6 </w:t>
            </w:r>
            <w:r w:rsidRPr="004A469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kanalizacji deszczowej</w:t>
            </w:r>
            <w:r w:rsidRPr="004A469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  <w:t xml:space="preserve">"Opracowanie operatów wodnoprawnych na wprowadzenie wód opadowych i roztopowych do wód lub do ziemi, dla istniejących wylotów kanalizacji deszczowej z odcinków dróg krajowych zlokalizowanych w województwie </w:t>
            </w:r>
            <w:r w:rsidR="00947086" w:rsidRPr="004A469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zachodniopomorskim</w:t>
            </w:r>
            <w:r w:rsidRPr="004A469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"</w:t>
            </w:r>
          </w:p>
          <w:p w14:paraId="48161585" w14:textId="259950C4" w:rsidR="004A4692" w:rsidRPr="004A4692" w:rsidRDefault="004A4692" w:rsidP="006C1BF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1BF2" w:rsidRPr="006C1BF2" w14:paraId="1515B655" w14:textId="77777777" w:rsidTr="006C1BF2">
        <w:trPr>
          <w:trHeight w:val="9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1842F7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CDF7DE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drogi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AAB5FA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Lokalizacja </w:t>
            </w:r>
            <w:r w:rsidRPr="006C1BF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(kilometraż drogi)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013DF62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Strona drogi (L/P)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6D88D9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Odbiornik wód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627AE6E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Nr Zadania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5B9FFE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6C1BF2" w:rsidRPr="006C1BF2" w14:paraId="617484CB" w14:textId="77777777" w:rsidTr="006C1BF2">
        <w:trPr>
          <w:trHeight w:val="1511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934C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C233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DK 20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CE1B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68+800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C8C3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AA59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naturalny zbiornik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D314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BCDAE" w14:textId="77777777" w:rsid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 wyloty przy ul. Złocienieckiej </w:t>
            </w:r>
          </w:p>
          <w:p w14:paraId="092B6955" w14:textId="1095257C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m. Drawsko Pomorskie, </w:t>
            </w: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System składa się z :</w:t>
            </w: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wpustów ulicznych;</w:t>
            </w: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rur PCV</w:t>
            </w: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Wylot do naturalnej niecki.</w:t>
            </w:r>
          </w:p>
        </w:tc>
      </w:tr>
      <w:tr w:rsidR="006C1BF2" w:rsidRPr="006C1BF2" w14:paraId="0672F0B5" w14:textId="77777777" w:rsidTr="006C1BF2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5250" w14:textId="77777777" w:rsidR="006C1BF2" w:rsidRPr="006C1BF2" w:rsidRDefault="006C1BF2" w:rsidP="006C1B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967C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DK 22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0191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127+100 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EE85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2BCC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do ziemi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15E4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8B11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 xml:space="preserve">m. </w:t>
            </w:r>
            <w:proofErr w:type="spellStart"/>
            <w:r w:rsidRPr="006C1BF2">
              <w:rPr>
                <w:rFonts w:ascii="Calibri" w:eastAsia="Times New Roman" w:hAnsi="Calibri" w:cs="Calibri"/>
                <w:lang w:eastAsia="pl-PL"/>
              </w:rPr>
              <w:t>Szczuczarz</w:t>
            </w:r>
            <w:proofErr w:type="spellEnd"/>
          </w:p>
        </w:tc>
      </w:tr>
      <w:tr w:rsidR="006C1BF2" w:rsidRPr="006C1BF2" w14:paraId="4D0902A3" w14:textId="77777777" w:rsidTr="006C1BF2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5E12" w14:textId="52DC5154" w:rsidR="006C1BF2" w:rsidRPr="006C1BF2" w:rsidRDefault="002B518D" w:rsidP="006C1B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B1DA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DK 22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E5D1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135+808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52CD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4E13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do ziemi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134F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8076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 w:rsidRPr="006C1BF2">
              <w:rPr>
                <w:rFonts w:ascii="Calibri" w:eastAsia="Times New Roman" w:hAnsi="Calibri" w:cs="Calibri"/>
                <w:lang w:eastAsia="pl-PL"/>
              </w:rPr>
              <w:t>m.Człopa</w:t>
            </w:r>
            <w:proofErr w:type="spellEnd"/>
          </w:p>
        </w:tc>
      </w:tr>
      <w:tr w:rsidR="006C1BF2" w:rsidRPr="006C1BF2" w14:paraId="2AE0AA86" w14:textId="77777777" w:rsidTr="006C1BF2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03E6" w14:textId="5E22D05A" w:rsidR="006C1BF2" w:rsidRPr="006C1BF2" w:rsidRDefault="002B518D" w:rsidP="006C1B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82D8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DK 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6EB7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87+270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1893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P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C526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do ziemi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257C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E85B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m. Słutowo</w:t>
            </w:r>
          </w:p>
        </w:tc>
      </w:tr>
      <w:tr w:rsidR="006C1BF2" w:rsidRPr="006C1BF2" w14:paraId="59C2B03C" w14:textId="77777777" w:rsidTr="000732D4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AAC1" w14:textId="2BFC892E" w:rsidR="006C1BF2" w:rsidRPr="006C1BF2" w:rsidRDefault="002B518D" w:rsidP="006C1B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59F2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DK 10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7CB8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82+470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7696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P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26DE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do ziemi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EC56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8957" w14:textId="77777777" w:rsidR="006C1BF2" w:rsidRPr="006C1BF2" w:rsidRDefault="006C1BF2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lang w:eastAsia="pl-PL"/>
              </w:rPr>
              <w:t>m. Recz</w:t>
            </w:r>
          </w:p>
        </w:tc>
      </w:tr>
      <w:tr w:rsidR="000732D4" w:rsidRPr="006C1BF2" w14:paraId="422222A4" w14:textId="77777777" w:rsidTr="000732D4">
        <w:trPr>
          <w:trHeight w:val="30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55E11" w14:textId="101619E6" w:rsidR="000732D4" w:rsidRDefault="000732D4" w:rsidP="006C1B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6833F" w14:textId="6EA3D5EB" w:rsidR="000732D4" w:rsidRPr="006C1BF2" w:rsidRDefault="000732D4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1BF2">
              <w:rPr>
                <w:rFonts w:ascii="Calibri" w:eastAsia="Times New Roman" w:hAnsi="Calibri" w:cs="Calibri"/>
                <w:color w:val="000000"/>
                <w:lang w:eastAsia="pl-PL"/>
              </w:rPr>
              <w:t>DK 20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5F642" w14:textId="7BC027EF" w:rsidR="000732D4" w:rsidRPr="006C1BF2" w:rsidRDefault="000732D4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732D4">
              <w:rPr>
                <w:lang w:eastAsia="pl-PL"/>
              </w:rPr>
              <w:t>95+000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50ACE" w14:textId="15C8F1D7" w:rsidR="000732D4" w:rsidRPr="006C1BF2" w:rsidRDefault="000732D4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L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C6FF5" w14:textId="6676C576" w:rsidR="000732D4" w:rsidRPr="006C1BF2" w:rsidRDefault="000732D4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color w:val="000000"/>
                <w:lang w:eastAsia="pl-PL"/>
              </w:rPr>
              <w:t>rów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FCBCA" w14:textId="75822F23" w:rsidR="000732D4" w:rsidRPr="006C1BF2" w:rsidRDefault="000732D4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F0A8" w14:textId="18CA075C" w:rsidR="000732D4" w:rsidRPr="006C1BF2" w:rsidRDefault="000732D4" w:rsidP="006C1B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m. Czaplinek</w:t>
            </w:r>
          </w:p>
        </w:tc>
      </w:tr>
    </w:tbl>
    <w:p w14:paraId="45F38E40" w14:textId="1E5859E8" w:rsidR="00605A37" w:rsidRDefault="006C1BF2" w:rsidP="006C1BF2">
      <w:pPr>
        <w:spacing w:line="240" w:lineRule="auto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Załącznik nr 2</w:t>
      </w:r>
    </w:p>
    <w:p w14:paraId="3E7DECC0" w14:textId="7FF068EC" w:rsidR="006C1BF2" w:rsidRDefault="006C1BF2" w:rsidP="006C1BF2">
      <w:pPr>
        <w:spacing w:line="240" w:lineRule="auto"/>
        <w:jc w:val="right"/>
        <w:rPr>
          <w:rFonts w:ascii="Verdana" w:hAnsi="Verdana" w:cs="Arial"/>
          <w:color w:val="000000" w:themeColor="text1"/>
          <w:sz w:val="20"/>
          <w:szCs w:val="20"/>
        </w:rPr>
      </w:pPr>
    </w:p>
    <w:p w14:paraId="44F62A82" w14:textId="77777777" w:rsidR="006C1BF2" w:rsidRPr="001B7AAE" w:rsidRDefault="006C1BF2" w:rsidP="006C1BF2">
      <w:pPr>
        <w:spacing w:line="240" w:lineRule="auto"/>
        <w:jc w:val="right"/>
        <w:rPr>
          <w:rFonts w:ascii="Verdana" w:hAnsi="Verdana" w:cs="Arial"/>
          <w:color w:val="000000" w:themeColor="text1"/>
          <w:sz w:val="20"/>
          <w:szCs w:val="20"/>
        </w:rPr>
      </w:pPr>
    </w:p>
    <w:sectPr w:rsidR="006C1BF2" w:rsidRPr="001B7AAE" w:rsidSect="006C1B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8892E" w14:textId="77777777" w:rsidR="006A63FE" w:rsidRDefault="006A63FE" w:rsidP="005A58E5">
      <w:pPr>
        <w:spacing w:after="0" w:line="240" w:lineRule="auto"/>
      </w:pPr>
      <w:r>
        <w:separator/>
      </w:r>
    </w:p>
  </w:endnote>
  <w:endnote w:type="continuationSeparator" w:id="0">
    <w:p w14:paraId="053767F6" w14:textId="77777777" w:rsidR="006A63FE" w:rsidRDefault="006A63FE" w:rsidP="005A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9964903"/>
      <w:docPartObj>
        <w:docPartGallery w:val="Page Numbers (Bottom of Page)"/>
        <w:docPartUnique/>
      </w:docPartObj>
    </w:sdtPr>
    <w:sdtEndPr/>
    <w:sdtContent>
      <w:p w14:paraId="079C1188" w14:textId="6982B6F4" w:rsidR="00D02059" w:rsidRDefault="00D020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503">
          <w:rPr>
            <w:noProof/>
          </w:rPr>
          <w:t>8</w:t>
        </w:r>
        <w:r>
          <w:fldChar w:fldCharType="end"/>
        </w:r>
      </w:p>
    </w:sdtContent>
  </w:sdt>
  <w:p w14:paraId="09595571" w14:textId="77777777" w:rsidR="00D02059" w:rsidRDefault="00D02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55D24" w14:textId="77777777" w:rsidR="006A63FE" w:rsidRDefault="006A63FE" w:rsidP="005A58E5">
      <w:pPr>
        <w:spacing w:after="0" w:line="240" w:lineRule="auto"/>
      </w:pPr>
      <w:r>
        <w:separator/>
      </w:r>
    </w:p>
  </w:footnote>
  <w:footnote w:type="continuationSeparator" w:id="0">
    <w:p w14:paraId="78E04C98" w14:textId="77777777" w:rsidR="006A63FE" w:rsidRDefault="006A63FE" w:rsidP="005A5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A5B88"/>
    <w:multiLevelType w:val="hybridMultilevel"/>
    <w:tmpl w:val="5B0C4BF4"/>
    <w:lvl w:ilvl="0" w:tplc="19682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D23343"/>
    <w:multiLevelType w:val="hybridMultilevel"/>
    <w:tmpl w:val="234ED286"/>
    <w:lvl w:ilvl="0" w:tplc="07780156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B4024"/>
    <w:multiLevelType w:val="hybridMultilevel"/>
    <w:tmpl w:val="9530F5BA"/>
    <w:lvl w:ilvl="0" w:tplc="041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20661110"/>
    <w:multiLevelType w:val="hybridMultilevel"/>
    <w:tmpl w:val="01765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F5999"/>
    <w:multiLevelType w:val="hybridMultilevel"/>
    <w:tmpl w:val="1D70D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A1A6F"/>
    <w:multiLevelType w:val="hybridMultilevel"/>
    <w:tmpl w:val="F35E21B2"/>
    <w:lvl w:ilvl="0" w:tplc="F1C8043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99E707C"/>
    <w:multiLevelType w:val="hybridMultilevel"/>
    <w:tmpl w:val="16726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16C9F"/>
    <w:multiLevelType w:val="hybridMultilevel"/>
    <w:tmpl w:val="53A09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60B5D"/>
    <w:multiLevelType w:val="hybridMultilevel"/>
    <w:tmpl w:val="5022833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297"/>
        </w:tabs>
        <w:ind w:left="297" w:hanging="360"/>
      </w:pPr>
      <w:rPr>
        <w:rFonts w:ascii="Symbol" w:hAnsi="Symbol" w:hint="default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17"/>
        </w:tabs>
        <w:ind w:left="1017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9527410"/>
    <w:multiLevelType w:val="hybridMultilevel"/>
    <w:tmpl w:val="70C47C26"/>
    <w:lvl w:ilvl="0" w:tplc="E4ECCAF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D3838"/>
    <w:multiLevelType w:val="hybridMultilevel"/>
    <w:tmpl w:val="7F5090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AE11E8"/>
    <w:multiLevelType w:val="hybridMultilevel"/>
    <w:tmpl w:val="CE809BB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F1E59"/>
    <w:multiLevelType w:val="hybridMultilevel"/>
    <w:tmpl w:val="A2E46D34"/>
    <w:lvl w:ilvl="0" w:tplc="F6EA346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"/>
  </w:num>
  <w:num w:numId="9">
    <w:abstractNumId w:val="5"/>
  </w:num>
  <w:num w:numId="10">
    <w:abstractNumId w:val="8"/>
  </w:num>
  <w:num w:numId="11">
    <w:abstractNumId w:val="12"/>
  </w:num>
  <w:num w:numId="12">
    <w:abstractNumId w:val="4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0F"/>
    <w:rsid w:val="000007AE"/>
    <w:rsid w:val="000010CC"/>
    <w:rsid w:val="000013AB"/>
    <w:rsid w:val="00010A37"/>
    <w:rsid w:val="00013D1A"/>
    <w:rsid w:val="00030EF3"/>
    <w:rsid w:val="00032882"/>
    <w:rsid w:val="00032C9D"/>
    <w:rsid w:val="00034AB9"/>
    <w:rsid w:val="000360DB"/>
    <w:rsid w:val="00037F85"/>
    <w:rsid w:val="0004111D"/>
    <w:rsid w:val="000416DA"/>
    <w:rsid w:val="000447A0"/>
    <w:rsid w:val="00047484"/>
    <w:rsid w:val="000478B7"/>
    <w:rsid w:val="0005100D"/>
    <w:rsid w:val="00056804"/>
    <w:rsid w:val="00060553"/>
    <w:rsid w:val="00065FB3"/>
    <w:rsid w:val="00072FD3"/>
    <w:rsid w:val="000732D4"/>
    <w:rsid w:val="00083C6C"/>
    <w:rsid w:val="00090970"/>
    <w:rsid w:val="000916DA"/>
    <w:rsid w:val="000A57C3"/>
    <w:rsid w:val="000B27AA"/>
    <w:rsid w:val="000B40AC"/>
    <w:rsid w:val="000B726B"/>
    <w:rsid w:val="000C3710"/>
    <w:rsid w:val="000C52F1"/>
    <w:rsid w:val="000C7647"/>
    <w:rsid w:val="000D4B44"/>
    <w:rsid w:val="000D6627"/>
    <w:rsid w:val="000F0B10"/>
    <w:rsid w:val="000F14B5"/>
    <w:rsid w:val="000F49C3"/>
    <w:rsid w:val="00100C3C"/>
    <w:rsid w:val="00101239"/>
    <w:rsid w:val="0010135E"/>
    <w:rsid w:val="00102ADA"/>
    <w:rsid w:val="001031C1"/>
    <w:rsid w:val="00105E88"/>
    <w:rsid w:val="00112FC1"/>
    <w:rsid w:val="0011588D"/>
    <w:rsid w:val="001241C7"/>
    <w:rsid w:val="001261D4"/>
    <w:rsid w:val="00145DF9"/>
    <w:rsid w:val="0015173A"/>
    <w:rsid w:val="001542E2"/>
    <w:rsid w:val="00170543"/>
    <w:rsid w:val="001820F3"/>
    <w:rsid w:val="001835DB"/>
    <w:rsid w:val="00185829"/>
    <w:rsid w:val="001A12F9"/>
    <w:rsid w:val="001A24EC"/>
    <w:rsid w:val="001A4A1B"/>
    <w:rsid w:val="001A4FED"/>
    <w:rsid w:val="001B0B33"/>
    <w:rsid w:val="001B185D"/>
    <w:rsid w:val="001B49F3"/>
    <w:rsid w:val="001B4F1C"/>
    <w:rsid w:val="001B6277"/>
    <w:rsid w:val="001B6AB7"/>
    <w:rsid w:val="001B7AAE"/>
    <w:rsid w:val="001C0502"/>
    <w:rsid w:val="001C3BD8"/>
    <w:rsid w:val="001C3C27"/>
    <w:rsid w:val="001C4E74"/>
    <w:rsid w:val="001C569F"/>
    <w:rsid w:val="001E1DAC"/>
    <w:rsid w:val="001E4575"/>
    <w:rsid w:val="001E5CC4"/>
    <w:rsid w:val="001E79EE"/>
    <w:rsid w:val="001F07F3"/>
    <w:rsid w:val="001F2E50"/>
    <w:rsid w:val="001F7142"/>
    <w:rsid w:val="0020019B"/>
    <w:rsid w:val="00202960"/>
    <w:rsid w:val="00217900"/>
    <w:rsid w:val="002205E3"/>
    <w:rsid w:val="00222D1B"/>
    <w:rsid w:val="00232542"/>
    <w:rsid w:val="002442DF"/>
    <w:rsid w:val="00257A0B"/>
    <w:rsid w:val="00257F4C"/>
    <w:rsid w:val="00264493"/>
    <w:rsid w:val="00266281"/>
    <w:rsid w:val="002675E7"/>
    <w:rsid w:val="0027113D"/>
    <w:rsid w:val="0027379A"/>
    <w:rsid w:val="00280E0B"/>
    <w:rsid w:val="0028110B"/>
    <w:rsid w:val="00284A0A"/>
    <w:rsid w:val="00285434"/>
    <w:rsid w:val="00286D4C"/>
    <w:rsid w:val="002965E6"/>
    <w:rsid w:val="00297660"/>
    <w:rsid w:val="002A093A"/>
    <w:rsid w:val="002A1428"/>
    <w:rsid w:val="002A635B"/>
    <w:rsid w:val="002A7C4A"/>
    <w:rsid w:val="002B450D"/>
    <w:rsid w:val="002B518D"/>
    <w:rsid w:val="002B6BCA"/>
    <w:rsid w:val="002C7082"/>
    <w:rsid w:val="002D0263"/>
    <w:rsid w:val="002D2665"/>
    <w:rsid w:val="002D467A"/>
    <w:rsid w:val="002D54D3"/>
    <w:rsid w:val="002D6410"/>
    <w:rsid w:val="002E02C3"/>
    <w:rsid w:val="002E6583"/>
    <w:rsid w:val="002E662C"/>
    <w:rsid w:val="002F2127"/>
    <w:rsid w:val="002F428C"/>
    <w:rsid w:val="002F6E7A"/>
    <w:rsid w:val="00306606"/>
    <w:rsid w:val="00306CF5"/>
    <w:rsid w:val="00310317"/>
    <w:rsid w:val="003163D8"/>
    <w:rsid w:val="00316F0F"/>
    <w:rsid w:val="00320915"/>
    <w:rsid w:val="00323F7D"/>
    <w:rsid w:val="003259D4"/>
    <w:rsid w:val="003305E7"/>
    <w:rsid w:val="00332F46"/>
    <w:rsid w:val="00334DD1"/>
    <w:rsid w:val="003357B1"/>
    <w:rsid w:val="00344267"/>
    <w:rsid w:val="003450B6"/>
    <w:rsid w:val="00347254"/>
    <w:rsid w:val="0034773E"/>
    <w:rsid w:val="00347A4C"/>
    <w:rsid w:val="003557A7"/>
    <w:rsid w:val="00356012"/>
    <w:rsid w:val="00357880"/>
    <w:rsid w:val="003607ED"/>
    <w:rsid w:val="00360BAC"/>
    <w:rsid w:val="00362A4E"/>
    <w:rsid w:val="00370A62"/>
    <w:rsid w:val="00375CF9"/>
    <w:rsid w:val="00382FBF"/>
    <w:rsid w:val="00387CDE"/>
    <w:rsid w:val="0039083E"/>
    <w:rsid w:val="00390CC9"/>
    <w:rsid w:val="00395C33"/>
    <w:rsid w:val="003A5B62"/>
    <w:rsid w:val="003C088C"/>
    <w:rsid w:val="003C296E"/>
    <w:rsid w:val="003C70A2"/>
    <w:rsid w:val="003D1B33"/>
    <w:rsid w:val="003D4477"/>
    <w:rsid w:val="003E3299"/>
    <w:rsid w:val="003E70F3"/>
    <w:rsid w:val="003F3346"/>
    <w:rsid w:val="00401D05"/>
    <w:rsid w:val="004041F8"/>
    <w:rsid w:val="004074CB"/>
    <w:rsid w:val="00412586"/>
    <w:rsid w:val="004134A0"/>
    <w:rsid w:val="00420162"/>
    <w:rsid w:val="004227DB"/>
    <w:rsid w:val="0042419B"/>
    <w:rsid w:val="00426351"/>
    <w:rsid w:val="00426940"/>
    <w:rsid w:val="00433EA2"/>
    <w:rsid w:val="0043579F"/>
    <w:rsid w:val="00452935"/>
    <w:rsid w:val="0045645E"/>
    <w:rsid w:val="004578E9"/>
    <w:rsid w:val="004641AB"/>
    <w:rsid w:val="00464C74"/>
    <w:rsid w:val="00467420"/>
    <w:rsid w:val="00467503"/>
    <w:rsid w:val="00476E5D"/>
    <w:rsid w:val="00477CB3"/>
    <w:rsid w:val="0048190C"/>
    <w:rsid w:val="00483010"/>
    <w:rsid w:val="00493E88"/>
    <w:rsid w:val="004A1067"/>
    <w:rsid w:val="004A4692"/>
    <w:rsid w:val="004A4C82"/>
    <w:rsid w:val="004B0E31"/>
    <w:rsid w:val="004B38FE"/>
    <w:rsid w:val="004B5FF7"/>
    <w:rsid w:val="004C0ED8"/>
    <w:rsid w:val="004C3255"/>
    <w:rsid w:val="004C68AD"/>
    <w:rsid w:val="004C7C94"/>
    <w:rsid w:val="004D1A68"/>
    <w:rsid w:val="004D207F"/>
    <w:rsid w:val="004D20CF"/>
    <w:rsid w:val="004D7C1D"/>
    <w:rsid w:val="004E0E97"/>
    <w:rsid w:val="004E5104"/>
    <w:rsid w:val="004E58F5"/>
    <w:rsid w:val="004F17ED"/>
    <w:rsid w:val="004F2DAD"/>
    <w:rsid w:val="004F48B9"/>
    <w:rsid w:val="004F60C4"/>
    <w:rsid w:val="00501159"/>
    <w:rsid w:val="00505EF6"/>
    <w:rsid w:val="00506AD9"/>
    <w:rsid w:val="00513728"/>
    <w:rsid w:val="005138C7"/>
    <w:rsid w:val="005160CB"/>
    <w:rsid w:val="00523F21"/>
    <w:rsid w:val="005269D9"/>
    <w:rsid w:val="00530008"/>
    <w:rsid w:val="0053166A"/>
    <w:rsid w:val="00536959"/>
    <w:rsid w:val="00536ABA"/>
    <w:rsid w:val="0054382B"/>
    <w:rsid w:val="00543F40"/>
    <w:rsid w:val="0054403E"/>
    <w:rsid w:val="005444B4"/>
    <w:rsid w:val="0054453B"/>
    <w:rsid w:val="0055598C"/>
    <w:rsid w:val="00555D09"/>
    <w:rsid w:val="00565FF3"/>
    <w:rsid w:val="00566DCF"/>
    <w:rsid w:val="00567012"/>
    <w:rsid w:val="005700B6"/>
    <w:rsid w:val="0057353A"/>
    <w:rsid w:val="00574067"/>
    <w:rsid w:val="00580ACE"/>
    <w:rsid w:val="0058398F"/>
    <w:rsid w:val="005A4113"/>
    <w:rsid w:val="005A58E5"/>
    <w:rsid w:val="005B1617"/>
    <w:rsid w:val="005B2D65"/>
    <w:rsid w:val="005B676C"/>
    <w:rsid w:val="005B7D5C"/>
    <w:rsid w:val="005C29CC"/>
    <w:rsid w:val="005C4AA7"/>
    <w:rsid w:val="005C7569"/>
    <w:rsid w:val="005D2AFB"/>
    <w:rsid w:val="005D4445"/>
    <w:rsid w:val="005D45D0"/>
    <w:rsid w:val="005D6F61"/>
    <w:rsid w:val="005F011B"/>
    <w:rsid w:val="005F5033"/>
    <w:rsid w:val="00601E4F"/>
    <w:rsid w:val="006053AE"/>
    <w:rsid w:val="006055D5"/>
    <w:rsid w:val="00605A37"/>
    <w:rsid w:val="00606552"/>
    <w:rsid w:val="00607497"/>
    <w:rsid w:val="0061097E"/>
    <w:rsid w:val="006112B4"/>
    <w:rsid w:val="00612A3B"/>
    <w:rsid w:val="00612B53"/>
    <w:rsid w:val="006211A6"/>
    <w:rsid w:val="006265B1"/>
    <w:rsid w:val="00634875"/>
    <w:rsid w:val="006353BB"/>
    <w:rsid w:val="00637813"/>
    <w:rsid w:val="00637990"/>
    <w:rsid w:val="00642DFD"/>
    <w:rsid w:val="006502FF"/>
    <w:rsid w:val="00671FA7"/>
    <w:rsid w:val="006720AF"/>
    <w:rsid w:val="00686F1B"/>
    <w:rsid w:val="00687E82"/>
    <w:rsid w:val="006911F3"/>
    <w:rsid w:val="0069316F"/>
    <w:rsid w:val="006943CA"/>
    <w:rsid w:val="00694B1E"/>
    <w:rsid w:val="00697C31"/>
    <w:rsid w:val="006A4E1C"/>
    <w:rsid w:val="006A59D0"/>
    <w:rsid w:val="006A5C88"/>
    <w:rsid w:val="006A63FE"/>
    <w:rsid w:val="006B2FF0"/>
    <w:rsid w:val="006C1BF2"/>
    <w:rsid w:val="006C2E16"/>
    <w:rsid w:val="006D1830"/>
    <w:rsid w:val="006D49CC"/>
    <w:rsid w:val="006E15D4"/>
    <w:rsid w:val="006E7C30"/>
    <w:rsid w:val="006F7136"/>
    <w:rsid w:val="00702F22"/>
    <w:rsid w:val="00706A34"/>
    <w:rsid w:val="00707509"/>
    <w:rsid w:val="00714435"/>
    <w:rsid w:val="00720E45"/>
    <w:rsid w:val="007238CD"/>
    <w:rsid w:val="00723B5C"/>
    <w:rsid w:val="007324E3"/>
    <w:rsid w:val="00732AB2"/>
    <w:rsid w:val="00733EC3"/>
    <w:rsid w:val="00735622"/>
    <w:rsid w:val="007364E6"/>
    <w:rsid w:val="00736E47"/>
    <w:rsid w:val="00752368"/>
    <w:rsid w:val="00754884"/>
    <w:rsid w:val="007613A2"/>
    <w:rsid w:val="0076453A"/>
    <w:rsid w:val="007655BB"/>
    <w:rsid w:val="00765EA2"/>
    <w:rsid w:val="007725E6"/>
    <w:rsid w:val="007744F3"/>
    <w:rsid w:val="00782DD8"/>
    <w:rsid w:val="00784DDE"/>
    <w:rsid w:val="007865CA"/>
    <w:rsid w:val="007868B8"/>
    <w:rsid w:val="00790298"/>
    <w:rsid w:val="00791F0A"/>
    <w:rsid w:val="00792CFA"/>
    <w:rsid w:val="00793E2C"/>
    <w:rsid w:val="00797515"/>
    <w:rsid w:val="007A1820"/>
    <w:rsid w:val="007A2FDD"/>
    <w:rsid w:val="007A3C0E"/>
    <w:rsid w:val="007A45B6"/>
    <w:rsid w:val="007B6D2D"/>
    <w:rsid w:val="007C5A60"/>
    <w:rsid w:val="007D2242"/>
    <w:rsid w:val="007D7C63"/>
    <w:rsid w:val="007E0631"/>
    <w:rsid w:val="007E3FC6"/>
    <w:rsid w:val="007E517E"/>
    <w:rsid w:val="007F0D5B"/>
    <w:rsid w:val="007F4871"/>
    <w:rsid w:val="007F5C79"/>
    <w:rsid w:val="007F5F0E"/>
    <w:rsid w:val="007F6D86"/>
    <w:rsid w:val="008065BA"/>
    <w:rsid w:val="00807772"/>
    <w:rsid w:val="008131AB"/>
    <w:rsid w:val="00816BCD"/>
    <w:rsid w:val="00817BF6"/>
    <w:rsid w:val="00823054"/>
    <w:rsid w:val="0082672C"/>
    <w:rsid w:val="00834FBE"/>
    <w:rsid w:val="008370BB"/>
    <w:rsid w:val="00843DA2"/>
    <w:rsid w:val="008518CD"/>
    <w:rsid w:val="00860C00"/>
    <w:rsid w:val="00863DDE"/>
    <w:rsid w:val="00863F63"/>
    <w:rsid w:val="008704C5"/>
    <w:rsid w:val="00872024"/>
    <w:rsid w:val="00881B9C"/>
    <w:rsid w:val="00884A5D"/>
    <w:rsid w:val="00884CB5"/>
    <w:rsid w:val="00885CE4"/>
    <w:rsid w:val="00887923"/>
    <w:rsid w:val="0089047E"/>
    <w:rsid w:val="00893604"/>
    <w:rsid w:val="00894899"/>
    <w:rsid w:val="008A1CEC"/>
    <w:rsid w:val="008A2F25"/>
    <w:rsid w:val="008B1016"/>
    <w:rsid w:val="008B6CE1"/>
    <w:rsid w:val="008C4E18"/>
    <w:rsid w:val="008C5176"/>
    <w:rsid w:val="008C5809"/>
    <w:rsid w:val="008C6DBF"/>
    <w:rsid w:val="008D0664"/>
    <w:rsid w:val="008D0A9F"/>
    <w:rsid w:val="008D4AA7"/>
    <w:rsid w:val="008D689F"/>
    <w:rsid w:val="008E236A"/>
    <w:rsid w:val="008F0F98"/>
    <w:rsid w:val="008F31AF"/>
    <w:rsid w:val="008F5CE9"/>
    <w:rsid w:val="008F5FEA"/>
    <w:rsid w:val="00900B46"/>
    <w:rsid w:val="0090137B"/>
    <w:rsid w:val="00902923"/>
    <w:rsid w:val="00903566"/>
    <w:rsid w:val="00911789"/>
    <w:rsid w:val="0091371F"/>
    <w:rsid w:val="0091381D"/>
    <w:rsid w:val="00922764"/>
    <w:rsid w:val="009273DE"/>
    <w:rsid w:val="0093030E"/>
    <w:rsid w:val="00931BB4"/>
    <w:rsid w:val="00937786"/>
    <w:rsid w:val="00941525"/>
    <w:rsid w:val="00947086"/>
    <w:rsid w:val="00950EAB"/>
    <w:rsid w:val="009518A1"/>
    <w:rsid w:val="00952707"/>
    <w:rsid w:val="00952714"/>
    <w:rsid w:val="00953912"/>
    <w:rsid w:val="0095394D"/>
    <w:rsid w:val="009666E5"/>
    <w:rsid w:val="009714CC"/>
    <w:rsid w:val="00973754"/>
    <w:rsid w:val="00983B84"/>
    <w:rsid w:val="009867FD"/>
    <w:rsid w:val="00991995"/>
    <w:rsid w:val="00993428"/>
    <w:rsid w:val="00993AC7"/>
    <w:rsid w:val="009A5FCC"/>
    <w:rsid w:val="009B423F"/>
    <w:rsid w:val="009B5383"/>
    <w:rsid w:val="009B7ADD"/>
    <w:rsid w:val="009C402F"/>
    <w:rsid w:val="009E6B9B"/>
    <w:rsid w:val="00A04BE6"/>
    <w:rsid w:val="00A05D0F"/>
    <w:rsid w:val="00A06202"/>
    <w:rsid w:val="00A126ED"/>
    <w:rsid w:val="00A13ECC"/>
    <w:rsid w:val="00A20234"/>
    <w:rsid w:val="00A24A81"/>
    <w:rsid w:val="00A25126"/>
    <w:rsid w:val="00A27336"/>
    <w:rsid w:val="00A350BD"/>
    <w:rsid w:val="00A378FA"/>
    <w:rsid w:val="00A4660C"/>
    <w:rsid w:val="00A46E0E"/>
    <w:rsid w:val="00A50EDD"/>
    <w:rsid w:val="00A52C85"/>
    <w:rsid w:val="00A5646A"/>
    <w:rsid w:val="00A57F0A"/>
    <w:rsid w:val="00A6312A"/>
    <w:rsid w:val="00A67046"/>
    <w:rsid w:val="00A708A6"/>
    <w:rsid w:val="00A70C51"/>
    <w:rsid w:val="00A81141"/>
    <w:rsid w:val="00A93642"/>
    <w:rsid w:val="00A941A8"/>
    <w:rsid w:val="00AA1B17"/>
    <w:rsid w:val="00AA3186"/>
    <w:rsid w:val="00AA360A"/>
    <w:rsid w:val="00AA39FD"/>
    <w:rsid w:val="00AA61CA"/>
    <w:rsid w:val="00AB2D70"/>
    <w:rsid w:val="00AB70FB"/>
    <w:rsid w:val="00AB731A"/>
    <w:rsid w:val="00AC2B5B"/>
    <w:rsid w:val="00AC59E2"/>
    <w:rsid w:val="00AC761F"/>
    <w:rsid w:val="00AD3036"/>
    <w:rsid w:val="00AE023D"/>
    <w:rsid w:val="00AE1E48"/>
    <w:rsid w:val="00AE49CA"/>
    <w:rsid w:val="00AF37F7"/>
    <w:rsid w:val="00AF5DC1"/>
    <w:rsid w:val="00AF777A"/>
    <w:rsid w:val="00B01D1F"/>
    <w:rsid w:val="00B040C2"/>
    <w:rsid w:val="00B122CC"/>
    <w:rsid w:val="00B2028F"/>
    <w:rsid w:val="00B260EC"/>
    <w:rsid w:val="00B279AF"/>
    <w:rsid w:val="00B27F8B"/>
    <w:rsid w:val="00B31675"/>
    <w:rsid w:val="00B359BC"/>
    <w:rsid w:val="00B37C33"/>
    <w:rsid w:val="00B426E3"/>
    <w:rsid w:val="00B4343F"/>
    <w:rsid w:val="00B43DB1"/>
    <w:rsid w:val="00B465C2"/>
    <w:rsid w:val="00B47C66"/>
    <w:rsid w:val="00B53BFD"/>
    <w:rsid w:val="00B55AFE"/>
    <w:rsid w:val="00B6125A"/>
    <w:rsid w:val="00B625BD"/>
    <w:rsid w:val="00B6631A"/>
    <w:rsid w:val="00B6739A"/>
    <w:rsid w:val="00B72299"/>
    <w:rsid w:val="00B7289C"/>
    <w:rsid w:val="00B74B8A"/>
    <w:rsid w:val="00B76BC7"/>
    <w:rsid w:val="00B81AC9"/>
    <w:rsid w:val="00B84639"/>
    <w:rsid w:val="00B84A55"/>
    <w:rsid w:val="00B854EE"/>
    <w:rsid w:val="00B90693"/>
    <w:rsid w:val="00B965B5"/>
    <w:rsid w:val="00B97514"/>
    <w:rsid w:val="00BA4BA4"/>
    <w:rsid w:val="00BB2056"/>
    <w:rsid w:val="00BB70D8"/>
    <w:rsid w:val="00BB7EB3"/>
    <w:rsid w:val="00BC2A3B"/>
    <w:rsid w:val="00BC5B05"/>
    <w:rsid w:val="00BC765E"/>
    <w:rsid w:val="00BD4FA2"/>
    <w:rsid w:val="00BE76D4"/>
    <w:rsid w:val="00BE7DBA"/>
    <w:rsid w:val="00BF2A03"/>
    <w:rsid w:val="00C0214F"/>
    <w:rsid w:val="00C152F8"/>
    <w:rsid w:val="00C21D61"/>
    <w:rsid w:val="00C31674"/>
    <w:rsid w:val="00C32766"/>
    <w:rsid w:val="00C34530"/>
    <w:rsid w:val="00C377CB"/>
    <w:rsid w:val="00C4733D"/>
    <w:rsid w:val="00C51197"/>
    <w:rsid w:val="00C52471"/>
    <w:rsid w:val="00C52BBA"/>
    <w:rsid w:val="00C52F27"/>
    <w:rsid w:val="00C5370D"/>
    <w:rsid w:val="00C569B9"/>
    <w:rsid w:val="00C5771A"/>
    <w:rsid w:val="00C61AA0"/>
    <w:rsid w:val="00C66343"/>
    <w:rsid w:val="00C755CA"/>
    <w:rsid w:val="00C756A3"/>
    <w:rsid w:val="00C75CAC"/>
    <w:rsid w:val="00C854AE"/>
    <w:rsid w:val="00C919EC"/>
    <w:rsid w:val="00C94458"/>
    <w:rsid w:val="00CA009D"/>
    <w:rsid w:val="00CA2BF3"/>
    <w:rsid w:val="00CA2CE3"/>
    <w:rsid w:val="00CA569E"/>
    <w:rsid w:val="00CA7FEB"/>
    <w:rsid w:val="00CC04FE"/>
    <w:rsid w:val="00CC6937"/>
    <w:rsid w:val="00CC6F6D"/>
    <w:rsid w:val="00CD2F2F"/>
    <w:rsid w:val="00CF11C4"/>
    <w:rsid w:val="00D02059"/>
    <w:rsid w:val="00D044E7"/>
    <w:rsid w:val="00D066FA"/>
    <w:rsid w:val="00D11AF6"/>
    <w:rsid w:val="00D22AFB"/>
    <w:rsid w:val="00D268F3"/>
    <w:rsid w:val="00D31CF4"/>
    <w:rsid w:val="00D3261A"/>
    <w:rsid w:val="00D34EBC"/>
    <w:rsid w:val="00D362FB"/>
    <w:rsid w:val="00D434A0"/>
    <w:rsid w:val="00D4380B"/>
    <w:rsid w:val="00D44B31"/>
    <w:rsid w:val="00D451D7"/>
    <w:rsid w:val="00D471E9"/>
    <w:rsid w:val="00D52F9A"/>
    <w:rsid w:val="00D60D9A"/>
    <w:rsid w:val="00D6664D"/>
    <w:rsid w:val="00D80659"/>
    <w:rsid w:val="00D81A10"/>
    <w:rsid w:val="00D84ECE"/>
    <w:rsid w:val="00D86DCA"/>
    <w:rsid w:val="00D918C3"/>
    <w:rsid w:val="00D96976"/>
    <w:rsid w:val="00DA4103"/>
    <w:rsid w:val="00DA4609"/>
    <w:rsid w:val="00DA666E"/>
    <w:rsid w:val="00DB3F3D"/>
    <w:rsid w:val="00DB4D96"/>
    <w:rsid w:val="00DB6BC7"/>
    <w:rsid w:val="00DB6D93"/>
    <w:rsid w:val="00DC1880"/>
    <w:rsid w:val="00DC6A3C"/>
    <w:rsid w:val="00DD2AE6"/>
    <w:rsid w:val="00DD4088"/>
    <w:rsid w:val="00DE3073"/>
    <w:rsid w:val="00DE371D"/>
    <w:rsid w:val="00DF1645"/>
    <w:rsid w:val="00DF4981"/>
    <w:rsid w:val="00DF52BE"/>
    <w:rsid w:val="00DF59F1"/>
    <w:rsid w:val="00DF732B"/>
    <w:rsid w:val="00E005D8"/>
    <w:rsid w:val="00E043DE"/>
    <w:rsid w:val="00E12CC0"/>
    <w:rsid w:val="00E14ED8"/>
    <w:rsid w:val="00E17F09"/>
    <w:rsid w:val="00E20F98"/>
    <w:rsid w:val="00E228F4"/>
    <w:rsid w:val="00E24E2C"/>
    <w:rsid w:val="00E278BA"/>
    <w:rsid w:val="00E30CF9"/>
    <w:rsid w:val="00E33228"/>
    <w:rsid w:val="00E3683B"/>
    <w:rsid w:val="00E40A00"/>
    <w:rsid w:val="00E45906"/>
    <w:rsid w:val="00E5372F"/>
    <w:rsid w:val="00E55EF2"/>
    <w:rsid w:val="00E612B4"/>
    <w:rsid w:val="00E64CF2"/>
    <w:rsid w:val="00E701EC"/>
    <w:rsid w:val="00E71E21"/>
    <w:rsid w:val="00E755E6"/>
    <w:rsid w:val="00E8018C"/>
    <w:rsid w:val="00E80A4D"/>
    <w:rsid w:val="00E9316B"/>
    <w:rsid w:val="00E94C2E"/>
    <w:rsid w:val="00E956BD"/>
    <w:rsid w:val="00EA1FC4"/>
    <w:rsid w:val="00EA35D8"/>
    <w:rsid w:val="00EB0810"/>
    <w:rsid w:val="00EB2802"/>
    <w:rsid w:val="00ED079E"/>
    <w:rsid w:val="00ED2767"/>
    <w:rsid w:val="00ED38F8"/>
    <w:rsid w:val="00ED5455"/>
    <w:rsid w:val="00EE0946"/>
    <w:rsid w:val="00EE37F4"/>
    <w:rsid w:val="00EE786F"/>
    <w:rsid w:val="00EF1CF4"/>
    <w:rsid w:val="00EF3CB1"/>
    <w:rsid w:val="00EF7AFA"/>
    <w:rsid w:val="00F02588"/>
    <w:rsid w:val="00F15386"/>
    <w:rsid w:val="00F16E20"/>
    <w:rsid w:val="00F2550D"/>
    <w:rsid w:val="00F30114"/>
    <w:rsid w:val="00F360FA"/>
    <w:rsid w:val="00F36580"/>
    <w:rsid w:val="00F36B57"/>
    <w:rsid w:val="00F435B3"/>
    <w:rsid w:val="00F46EB8"/>
    <w:rsid w:val="00F5743D"/>
    <w:rsid w:val="00F64B02"/>
    <w:rsid w:val="00F75111"/>
    <w:rsid w:val="00F82C7C"/>
    <w:rsid w:val="00F83243"/>
    <w:rsid w:val="00F86BB7"/>
    <w:rsid w:val="00F879AE"/>
    <w:rsid w:val="00F92284"/>
    <w:rsid w:val="00FA2140"/>
    <w:rsid w:val="00FA280E"/>
    <w:rsid w:val="00FA37D8"/>
    <w:rsid w:val="00FB03B5"/>
    <w:rsid w:val="00FB0CB9"/>
    <w:rsid w:val="00FB232A"/>
    <w:rsid w:val="00FB28D5"/>
    <w:rsid w:val="00FC19B3"/>
    <w:rsid w:val="00FC5042"/>
    <w:rsid w:val="00FC558B"/>
    <w:rsid w:val="00FC58B6"/>
    <w:rsid w:val="00FE1590"/>
    <w:rsid w:val="00FE1EBF"/>
    <w:rsid w:val="00FE414E"/>
    <w:rsid w:val="00FE6712"/>
    <w:rsid w:val="00FF0DD3"/>
    <w:rsid w:val="00FF5CD8"/>
    <w:rsid w:val="00FF6288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09983"/>
  <w15:chartTrackingRefBased/>
  <w15:docId w15:val="{FEBD4E21-36FB-49A4-B848-23D0829E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1674"/>
  </w:style>
  <w:style w:type="paragraph" w:styleId="Nagwek1">
    <w:name w:val="heading 1"/>
    <w:basedOn w:val="Akapitzlist"/>
    <w:next w:val="Normalny"/>
    <w:link w:val="Nagwek1Znak"/>
    <w:autoRedefine/>
    <w:uiPriority w:val="9"/>
    <w:qFormat/>
    <w:rsid w:val="006C2E16"/>
    <w:pPr>
      <w:numPr>
        <w:numId w:val="2"/>
      </w:numPr>
      <w:spacing w:before="120" w:after="120" w:line="240" w:lineRule="auto"/>
      <w:jc w:val="both"/>
      <w:outlineLvl w:val="0"/>
    </w:pPr>
    <w:rPr>
      <w:rFonts w:ascii="Verdana" w:hAnsi="Verdana" w:cs="Arial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A4BA4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16F0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16F0F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C2E16"/>
    <w:rPr>
      <w:rFonts w:ascii="Verdana" w:hAnsi="Verdana" w:cs="Arial"/>
      <w:b/>
      <w:sz w:val="18"/>
      <w:szCs w:val="18"/>
    </w:rPr>
  </w:style>
  <w:style w:type="paragraph" w:styleId="Nagwek">
    <w:name w:val="header"/>
    <w:basedOn w:val="Normalny"/>
    <w:link w:val="NagwekZnak"/>
    <w:unhideWhenUsed/>
    <w:rsid w:val="005A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A58E5"/>
  </w:style>
  <w:style w:type="paragraph" w:styleId="Stopka">
    <w:name w:val="footer"/>
    <w:basedOn w:val="Normalny"/>
    <w:link w:val="StopkaZnak"/>
    <w:uiPriority w:val="99"/>
    <w:unhideWhenUsed/>
    <w:rsid w:val="005A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8E5"/>
  </w:style>
  <w:style w:type="paragraph" w:styleId="Tekstdymka">
    <w:name w:val="Balloon Text"/>
    <w:basedOn w:val="Normalny"/>
    <w:link w:val="TekstdymkaZnak"/>
    <w:uiPriority w:val="99"/>
    <w:semiHidden/>
    <w:unhideWhenUsed/>
    <w:rsid w:val="006A4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E1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569B9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1AA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54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54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543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6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6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604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0F49C3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7A4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0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kozaczuk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kosmider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42610-8CE2-4789-9301-7B6892E3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3100</Words>
  <Characters>18602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AHS</dc:creator>
  <cp:keywords/>
  <dc:description/>
  <cp:lastModifiedBy>Kozaczuk Natalia</cp:lastModifiedBy>
  <cp:revision>2</cp:revision>
  <cp:lastPrinted>2025-04-11T06:11:00Z</cp:lastPrinted>
  <dcterms:created xsi:type="dcterms:W3CDTF">2025-04-22T06:09:00Z</dcterms:created>
  <dcterms:modified xsi:type="dcterms:W3CDTF">2025-04-22T06:09:00Z</dcterms:modified>
</cp:coreProperties>
</file>